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845814">
      <w:pPr>
        <w:rPr>
          <w:rFonts w:ascii="Calibri" w:eastAsia="Times New Roman" w:hAnsi="Calibri" w:cs="Calibri"/>
        </w:rPr>
      </w:pPr>
      <w:r>
        <w:rPr>
          <w:rFonts w:ascii="Calibri" w:eastAsia="Times New Roman" w:hAnsi="Calibri" w:cs="Calibri"/>
          <w:noProof/>
        </w:rPr>
        <w:drawing>
          <wp:inline distT="0" distB="0" distL="0" distR="0">
            <wp:extent cx="12287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inline>
        </w:drawing>
      </w:r>
    </w:p>
    <w:p w:rsidR="00000000" w:rsidRDefault="00845814">
      <w:pPr>
        <w:pStyle w:val="NormalWeb"/>
        <w:spacing w:before="0" w:beforeAutospacing="0" w:after="0" w:afterAutospacing="0"/>
        <w:rPr>
          <w:sz w:val="22"/>
          <w:szCs w:val="22"/>
        </w:rPr>
      </w:pPr>
      <w:r>
        <w:rPr>
          <w:b/>
          <w:bCs/>
          <w:sz w:val="22"/>
          <w:szCs w:val="22"/>
        </w:rPr>
        <w:t>FEBRUARY 17, 2026</w:t>
      </w:r>
    </w:p>
    <w:p w:rsidR="00000000" w:rsidRDefault="00845814">
      <w:pPr>
        <w:pStyle w:val="NormalWeb"/>
        <w:spacing w:before="0" w:beforeAutospacing="0" w:after="0" w:afterAutospacing="0"/>
        <w:jc w:val="center"/>
        <w:rPr>
          <w:sz w:val="22"/>
          <w:szCs w:val="22"/>
        </w:rPr>
      </w:pPr>
      <w:r>
        <w:rPr>
          <w:b/>
          <w:bCs/>
          <w:sz w:val="22"/>
          <w:szCs w:val="22"/>
        </w:rPr>
        <w:t>11TH DAY OF JANUARY TERM</w:t>
      </w:r>
    </w:p>
    <w:p w:rsidR="00000000" w:rsidRDefault="00845814">
      <w:pPr>
        <w:pStyle w:val="NormalWeb"/>
        <w:spacing w:before="0" w:beforeAutospacing="0" w:after="0" w:afterAutospacing="0"/>
        <w:jc w:val="center"/>
        <w:rPr>
          <w:rFonts w:ascii="Calibri" w:hAnsi="Calibri" w:cs="Calibri"/>
          <w:sz w:val="22"/>
          <w:szCs w:val="22"/>
        </w:rPr>
      </w:pPr>
      <w:r>
        <w:rPr>
          <w:b/>
          <w:bCs/>
          <w:sz w:val="22"/>
          <w:szCs w:val="22"/>
        </w:rPr>
        <w:t xml:space="preserve">                                          9:00 A.M</w:t>
      </w:r>
      <w:r>
        <w:rPr>
          <w:rFonts w:ascii="Calibri" w:hAnsi="Calibri" w:cs="Calibri"/>
          <w:b/>
          <w:bCs/>
          <w:sz w:val="22"/>
          <w:szCs w:val="22"/>
        </w:rPr>
        <w:t>.</w:t>
      </w:r>
    </w:p>
    <w:p w:rsidR="00000000" w:rsidRDefault="00845814">
      <w:pPr>
        <w:pStyle w:val="NormalWeb"/>
        <w:spacing w:before="0" w:beforeAutospacing="0" w:after="0" w:afterAutospacing="0"/>
        <w:rPr>
          <w:rFonts w:ascii="Calibri" w:hAnsi="Calibri" w:cs="Calibri"/>
        </w:rPr>
      </w:pPr>
      <w:r>
        <w:rPr>
          <w:rFonts w:ascii="Calibri" w:hAnsi="Calibri" w:cs="Calibri"/>
        </w:rPr>
        <w:t> </w:t>
      </w:r>
    </w:p>
    <w:p w:rsidR="00000000" w:rsidRDefault="00845814">
      <w:pPr>
        <w:pStyle w:val="NormalWeb"/>
        <w:spacing w:before="0" w:beforeAutospacing="0" w:after="0" w:afterAutospacing="0"/>
        <w:jc w:val="center"/>
        <w:rPr>
          <w:color w:val="000000"/>
          <w:sz w:val="23"/>
          <w:szCs w:val="23"/>
        </w:rPr>
      </w:pPr>
      <w:r>
        <w:rPr>
          <w:b/>
          <w:bCs/>
          <w:color w:val="000000"/>
          <w:sz w:val="23"/>
          <w:szCs w:val="23"/>
        </w:rPr>
        <w:t>Agenda for the Commission of Cole County</w:t>
      </w:r>
    </w:p>
    <w:p w:rsidR="00000000" w:rsidRDefault="00845814">
      <w:pPr>
        <w:pStyle w:val="NormalWeb"/>
        <w:spacing w:before="0" w:beforeAutospacing="0" w:after="0" w:afterAutospacing="0"/>
        <w:jc w:val="center"/>
        <w:rPr>
          <w:color w:val="000000"/>
          <w:sz w:val="23"/>
          <w:szCs w:val="23"/>
        </w:rPr>
      </w:pPr>
      <w:r>
        <w:rPr>
          <w:b/>
          <w:bCs/>
          <w:color w:val="000000"/>
          <w:sz w:val="23"/>
          <w:szCs w:val="23"/>
        </w:rPr>
        <w:t>Tuesday, February 17, 20</w:t>
      </w:r>
      <w:r>
        <w:rPr>
          <w:b/>
          <w:bCs/>
          <w:color w:val="000000"/>
          <w:sz w:val="23"/>
          <w:szCs w:val="23"/>
        </w:rPr>
        <w:t>26</w:t>
      </w:r>
    </w:p>
    <w:p w:rsidR="00000000" w:rsidRDefault="00845814">
      <w:pPr>
        <w:pStyle w:val="NormalWeb"/>
        <w:spacing w:before="0" w:beforeAutospacing="0" w:after="0" w:afterAutospacing="0"/>
        <w:jc w:val="center"/>
        <w:rPr>
          <w:color w:val="000000"/>
          <w:sz w:val="22"/>
          <w:szCs w:val="22"/>
        </w:rPr>
      </w:pPr>
      <w:r>
        <w:rPr>
          <w:color w:val="000000"/>
          <w:sz w:val="22"/>
          <w:szCs w:val="22"/>
        </w:rPr>
        <w:t xml:space="preserve">(Commission is in session as posted beginning at 9:00 am, unless otherwise noted. </w:t>
      </w:r>
    </w:p>
    <w:p w:rsidR="00000000" w:rsidRDefault="00845814">
      <w:pPr>
        <w:pStyle w:val="NormalWeb"/>
        <w:spacing w:before="0" w:beforeAutospacing="0" w:after="0" w:afterAutospacing="0"/>
        <w:jc w:val="center"/>
        <w:rPr>
          <w:color w:val="000000"/>
          <w:sz w:val="22"/>
          <w:szCs w:val="22"/>
        </w:rPr>
      </w:pPr>
      <w:r>
        <w:rPr>
          <w:color w:val="000000"/>
          <w:sz w:val="22"/>
          <w:szCs w:val="22"/>
        </w:rPr>
        <w:t>The Commission will handle administrative matters between the hours of 8:00 am and 4:30 pm daily)</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sz w:val="22"/>
          <w:szCs w:val="22"/>
        </w:rPr>
      </w:pPr>
      <w:r>
        <w:rPr>
          <w:color w:val="000000"/>
          <w:sz w:val="22"/>
          <w:szCs w:val="22"/>
        </w:rPr>
        <w:t xml:space="preserve">1. CALL TO ORDER </w:t>
      </w:r>
      <w:r>
        <w:rPr>
          <w:b/>
          <w:bCs/>
          <w:color w:val="C00000"/>
          <w:sz w:val="22"/>
          <w:szCs w:val="22"/>
        </w:rPr>
        <w:t xml:space="preserve">(9:00 a.m.) </w:t>
      </w:r>
    </w:p>
    <w:p w:rsidR="00000000" w:rsidRDefault="00845814">
      <w:pPr>
        <w:pStyle w:val="NormalWeb"/>
        <w:spacing w:before="0" w:beforeAutospacing="0" w:after="0" w:afterAutospacing="0"/>
        <w:rPr>
          <w:color w:val="C00000"/>
          <w:sz w:val="22"/>
          <w:szCs w:val="22"/>
        </w:rPr>
      </w:pPr>
      <w:r>
        <w:rPr>
          <w:color w:val="C00000"/>
          <w:sz w:val="22"/>
          <w:szCs w:val="22"/>
        </w:rPr>
        <w:t> </w:t>
      </w:r>
    </w:p>
    <w:p w:rsidR="00000000" w:rsidRDefault="00845814">
      <w:pPr>
        <w:pStyle w:val="NormalWeb"/>
        <w:spacing w:before="0" w:beforeAutospacing="0" w:after="0" w:afterAutospacing="0"/>
        <w:rPr>
          <w:sz w:val="22"/>
          <w:szCs w:val="22"/>
        </w:rPr>
      </w:pPr>
      <w:r>
        <w:rPr>
          <w:color w:val="000000"/>
          <w:sz w:val="22"/>
          <w:szCs w:val="22"/>
        </w:rPr>
        <w:t xml:space="preserve">The Cole County Commission met with Presiding Commissioner Sam Bushman, Eastern District Commissioner Jeff Hoelscher, Western District Commissioner Harry Otto, Toebbens Towing Tyler Doyle, Diamond Towing Coleton Rademan and Tyler Crocker, Broadway Wrecker </w:t>
      </w:r>
      <w:r>
        <w:rPr>
          <w:color w:val="000000"/>
          <w:sz w:val="22"/>
          <w:szCs w:val="22"/>
        </w:rPr>
        <w:t>Kendall Stubinger, MU Extension Elizabeth Anderson, Maintenance Director Greg Camp, Sheriff John Wheeler, EMS Chief Eric Hoy, Public Works Director Eric Landwehr, Health Director Kristi Campbell, Auditor Tim Theroff, Purchasing Agent Lexi Buechter, Auditor</w:t>
      </w:r>
      <w:r>
        <w:rPr>
          <w:color w:val="000000"/>
          <w:sz w:val="22"/>
          <w:szCs w:val="22"/>
        </w:rPr>
        <w:t xml:space="preserve"> Jay Moore, Finance Director Jessica Bryant, HR Sheila Johnson, Counselor Jill LaHue, Chief Deputy Clerk Dawn Cremeans, present.</w:t>
      </w:r>
    </w:p>
    <w:p w:rsidR="00000000" w:rsidRDefault="00845814">
      <w:pPr>
        <w:pStyle w:val="NormalWeb"/>
        <w:spacing w:before="0" w:beforeAutospacing="0" w:after="0" w:afterAutospacing="0"/>
        <w:rPr>
          <w:color w:val="C00000"/>
          <w:sz w:val="22"/>
          <w:szCs w:val="22"/>
        </w:rPr>
      </w:pPr>
      <w:r>
        <w:rPr>
          <w:color w:val="C00000"/>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xml:space="preserve">2. MINUTES &amp; REPORTS RECEIVED AND FILED </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sz w:val="22"/>
          <w:szCs w:val="22"/>
        </w:rPr>
      </w:pPr>
      <w:r>
        <w:rPr>
          <w:sz w:val="22"/>
          <w:szCs w:val="22"/>
        </w:rPr>
        <w:t>Sheriff's January 2026 Fees</w:t>
      </w:r>
    </w:p>
    <w:p w:rsidR="00000000" w:rsidRDefault="00845814">
      <w:pPr>
        <w:pStyle w:val="NormalWeb"/>
        <w:spacing w:before="0" w:beforeAutospacing="0" w:after="0" w:afterAutospacing="0"/>
        <w:rPr>
          <w:sz w:val="22"/>
          <w:szCs w:val="22"/>
        </w:rPr>
      </w:pPr>
      <w:r>
        <w:rPr>
          <w:sz w:val="22"/>
          <w:szCs w:val="22"/>
        </w:rPr>
        <w:t>Collector's January 2026 Fees</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3. COMMISSIONER COMMIT</w:t>
      </w:r>
      <w:r>
        <w:rPr>
          <w:color w:val="000000"/>
          <w:sz w:val="22"/>
          <w:szCs w:val="22"/>
        </w:rPr>
        <w:t xml:space="preserve">TEE LIAISON REPORTS </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xml:space="preserve">4. ANNOUNCEMENTS OF OTHER UPCOMING MEETINGS AND EVENTS </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5. PRESENTATIONS FROM STAFF, CONSULTANTS, AND INVITED GUESTS</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xml:space="preserve">Elizabeth Anderson presented the MU Extension 2025 Annual Report and gave an update on programs. </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xml:space="preserve">6. </w:t>
      </w:r>
      <w:r>
        <w:rPr>
          <w:color w:val="000000"/>
          <w:sz w:val="22"/>
          <w:szCs w:val="22"/>
        </w:rPr>
        <w:t xml:space="preserve">COMMISSION COMMENTS </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xml:space="preserve">7. APPOINTMENTS BY COMMISSION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 xml:space="preserve">motion to appoint Josh Sandbothe to the Cole County Building Commission.   </w:t>
      </w:r>
      <w:r>
        <w:rPr>
          <w:color w:val="000000"/>
          <w:sz w:val="22"/>
          <w:szCs w:val="22"/>
        </w:rPr>
        <w:t>Commissioner Hoelscher seconded the motion.  The motion passed by a vote of: Commissioner Bu</w:t>
      </w:r>
      <w:r>
        <w:rPr>
          <w:color w:val="000000"/>
          <w:sz w:val="22"/>
          <w:szCs w:val="22"/>
        </w:rPr>
        <w:t xml:space="preserve">shman (Yes), Commissioner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lastRenderedPageBreak/>
        <w:t xml:space="preserve">Commissioner Otto made a </w:t>
      </w:r>
      <w:r>
        <w:rPr>
          <w:b/>
          <w:bCs/>
          <w:color w:val="000000"/>
          <w:sz w:val="21"/>
          <w:szCs w:val="21"/>
        </w:rPr>
        <w:t xml:space="preserve">motion to appoint </w:t>
      </w:r>
      <w:r>
        <w:rPr>
          <w:b/>
          <w:bCs/>
          <w:color w:val="000000"/>
          <w:sz w:val="22"/>
          <w:szCs w:val="22"/>
        </w:rPr>
        <w:t>Curtis Goben</w:t>
      </w:r>
      <w:r>
        <w:rPr>
          <w:b/>
          <w:bCs/>
          <w:color w:val="000000"/>
          <w:sz w:val="21"/>
          <w:szCs w:val="21"/>
        </w:rPr>
        <w:t xml:space="preserve"> to the Cole County Building Commission.   </w:t>
      </w:r>
      <w:r>
        <w:rPr>
          <w:color w:val="000000"/>
          <w:sz w:val="22"/>
          <w:szCs w:val="22"/>
        </w:rPr>
        <w:t>Commissioner Hoelscher seconded the motion.  The motion passed by a vote of: Co</w:t>
      </w:r>
      <w:r>
        <w:rPr>
          <w:color w:val="000000"/>
          <w:sz w:val="22"/>
          <w:szCs w:val="22"/>
        </w:rPr>
        <w:t xml:space="preserve">mmissioner Bushman (Yes), Commissioner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 xml:space="preserve">motion to appoint </w:t>
      </w:r>
      <w:r>
        <w:rPr>
          <w:b/>
          <w:bCs/>
          <w:color w:val="000000"/>
          <w:sz w:val="22"/>
          <w:szCs w:val="22"/>
        </w:rPr>
        <w:t>Brad Miche</w:t>
      </w:r>
      <w:r>
        <w:rPr>
          <w:color w:val="000000"/>
          <w:sz w:val="22"/>
          <w:szCs w:val="22"/>
        </w:rPr>
        <w:t>l</w:t>
      </w:r>
      <w:r>
        <w:rPr>
          <w:b/>
          <w:bCs/>
          <w:color w:val="000000"/>
          <w:sz w:val="21"/>
          <w:szCs w:val="21"/>
        </w:rPr>
        <w:t xml:space="preserve"> to the Cole County Building Commission.   </w:t>
      </w:r>
      <w:r>
        <w:rPr>
          <w:color w:val="000000"/>
          <w:sz w:val="22"/>
          <w:szCs w:val="22"/>
        </w:rPr>
        <w:t>Commissioner Hoelscher seconded the motion.  The motion passed by a</w:t>
      </w:r>
      <w:r>
        <w:rPr>
          <w:color w:val="000000"/>
          <w:sz w:val="22"/>
          <w:szCs w:val="22"/>
        </w:rPr>
        <w:t xml:space="preserve"> vote of: Commissioner Bushman (Yes), Commissioner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color w:val="000000"/>
          <w:sz w:val="21"/>
          <w:szCs w:val="21"/>
        </w:rPr>
        <w:t> </w:t>
      </w:r>
    </w:p>
    <w:p w:rsidR="00000000" w:rsidRDefault="00845814">
      <w:pPr>
        <w:pStyle w:val="NormalWeb"/>
        <w:spacing w:before="0" w:beforeAutospacing="0" w:after="0" w:afterAutospacing="0"/>
        <w:rPr>
          <w:color w:val="000000"/>
          <w:sz w:val="21"/>
          <w:szCs w:val="21"/>
        </w:rPr>
      </w:pPr>
      <w:r>
        <w:rPr>
          <w:color w:val="000000"/>
          <w:sz w:val="21"/>
          <w:szCs w:val="21"/>
        </w:rPr>
        <w:t> </w:t>
      </w:r>
    </w:p>
    <w:p w:rsidR="00000000" w:rsidRDefault="00845814">
      <w:pPr>
        <w:pStyle w:val="NormalWeb"/>
        <w:spacing w:before="0" w:beforeAutospacing="0" w:after="0" w:afterAutospacing="0"/>
        <w:rPr>
          <w:color w:val="000000"/>
          <w:sz w:val="21"/>
          <w:szCs w:val="21"/>
        </w:rPr>
      </w:pPr>
      <w:r>
        <w:rPr>
          <w:color w:val="000000"/>
          <w:sz w:val="21"/>
          <w:szCs w:val="21"/>
        </w:rPr>
        <w:t> </w:t>
      </w:r>
    </w:p>
    <w:p w:rsidR="00000000" w:rsidRDefault="00845814">
      <w:pPr>
        <w:pStyle w:val="NormalWeb"/>
        <w:spacing w:before="0" w:beforeAutospacing="0" w:after="0" w:afterAutospacing="0"/>
        <w:rPr>
          <w:color w:val="000000"/>
          <w:sz w:val="21"/>
          <w:szCs w:val="21"/>
        </w:rPr>
      </w:pPr>
      <w:r>
        <w:rPr>
          <w:color w:val="000000"/>
          <w:sz w:val="21"/>
          <w:szCs w:val="21"/>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 xml:space="preserve">motion to appoint </w:t>
      </w:r>
      <w:r>
        <w:rPr>
          <w:b/>
          <w:bCs/>
          <w:color w:val="000000"/>
          <w:sz w:val="22"/>
          <w:szCs w:val="22"/>
        </w:rPr>
        <w:t>Matt Hale</w:t>
      </w:r>
      <w:r>
        <w:rPr>
          <w:b/>
          <w:bCs/>
          <w:color w:val="000000"/>
          <w:sz w:val="21"/>
          <w:szCs w:val="21"/>
        </w:rPr>
        <w:t xml:space="preserve"> to the Cole County Building Commission.   </w:t>
      </w:r>
      <w:r>
        <w:rPr>
          <w:color w:val="000000"/>
          <w:sz w:val="22"/>
          <w:szCs w:val="22"/>
        </w:rPr>
        <w:t xml:space="preserve">Commissioner Hoelscher seconded the motion.  The </w:t>
      </w:r>
      <w:r>
        <w:rPr>
          <w:color w:val="000000"/>
          <w:sz w:val="22"/>
          <w:szCs w:val="22"/>
        </w:rPr>
        <w:t xml:space="preserve">motion passed by a vote of: Commissioner Bushman (Yes), Commissioner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 xml:space="preserve">motion to appoint Commissioner </w:t>
      </w:r>
      <w:r>
        <w:rPr>
          <w:b/>
          <w:bCs/>
          <w:color w:val="000000"/>
          <w:sz w:val="22"/>
          <w:szCs w:val="22"/>
        </w:rPr>
        <w:t>Jeff Hoelscher</w:t>
      </w:r>
      <w:r>
        <w:rPr>
          <w:b/>
          <w:bCs/>
          <w:color w:val="000000"/>
          <w:sz w:val="21"/>
          <w:szCs w:val="21"/>
        </w:rPr>
        <w:t xml:space="preserve"> to the Cole County Building Commission.   </w:t>
      </w:r>
      <w:r>
        <w:rPr>
          <w:color w:val="000000"/>
          <w:sz w:val="22"/>
          <w:szCs w:val="22"/>
        </w:rPr>
        <w:t xml:space="preserve">Commissioner Bushman </w:t>
      </w:r>
      <w:r>
        <w:rPr>
          <w:color w:val="000000"/>
          <w:sz w:val="22"/>
          <w:szCs w:val="22"/>
        </w:rPr>
        <w:t xml:space="preserve">seconded the motion.  The motion passed by a vote of: Commissioner Bushman (Yes), Commissioner Hoelscher (Abstain),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xml:space="preserve"> 8. BIDS &amp; CONTRACTS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motion to s</w:t>
      </w:r>
      <w:r>
        <w:rPr>
          <w:b/>
          <w:bCs/>
          <w:color w:val="000000"/>
          <w:sz w:val="22"/>
          <w:szCs w:val="22"/>
        </w:rPr>
        <w:t xml:space="preserve">ign the contract with Accurate Controls and </w:t>
      </w:r>
      <w:r>
        <w:rPr>
          <w:b/>
          <w:bCs/>
          <w:color w:val="000000"/>
          <w:sz w:val="22"/>
          <w:szCs w:val="22"/>
        </w:rPr>
        <w:t>spend $13,036.47 for FOBS for the Data Rooms.</w:t>
      </w:r>
      <w:r>
        <w:rPr>
          <w:color w:val="000000"/>
          <w:sz w:val="22"/>
          <w:szCs w:val="22"/>
        </w:rPr>
        <w:t xml:space="preserve">  Commissioner Hoelscher seconded the motion.  The motion passed by a vote of: Commissioner Bushman (Yes), Commissioner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 xml:space="preserve">motion to continue the contract with Zimmer for an additional 3 months at approximately $2,700 per month.  </w:t>
      </w:r>
      <w:r>
        <w:rPr>
          <w:color w:val="000000"/>
          <w:sz w:val="22"/>
          <w:szCs w:val="22"/>
        </w:rPr>
        <w:t>Commissioner Hoelscher seconded the motion.  The motion passed by a vote of: Commissioner Bushman (Yes), Commissioner Hoelsc</w:t>
      </w:r>
      <w:r>
        <w:rPr>
          <w:color w:val="000000"/>
          <w:sz w:val="22"/>
          <w:szCs w:val="22"/>
        </w:rPr>
        <w:t xml:space="preserve">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sz w:val="21"/>
          <w:szCs w:val="21"/>
        </w:rPr>
      </w:pPr>
      <w:r>
        <w:rPr>
          <w:b/>
          <w:bCs/>
          <w:sz w:val="21"/>
          <w:szCs w:val="21"/>
        </w:rPr>
        <w:t>MOTION:</w:t>
      </w:r>
    </w:p>
    <w:p w:rsidR="00000000" w:rsidRDefault="00845814">
      <w:pPr>
        <w:pStyle w:val="NormalWeb"/>
        <w:spacing w:before="0" w:beforeAutospacing="0" w:after="0" w:afterAutospacing="0"/>
      </w:pPr>
      <w:r>
        <w:rPr>
          <w:color w:val="000000"/>
          <w:sz w:val="21"/>
          <w:szCs w:val="21"/>
        </w:rPr>
        <w:t xml:space="preserve">Commissioner Hoelscher made a </w:t>
      </w:r>
      <w:r>
        <w:rPr>
          <w:b/>
          <w:bCs/>
          <w:color w:val="000000"/>
          <w:sz w:val="21"/>
          <w:szCs w:val="21"/>
        </w:rPr>
        <w:t xml:space="preserve">motion to approve and sign the </w:t>
      </w:r>
      <w:r>
        <w:rPr>
          <w:b/>
          <w:bCs/>
          <w:color w:val="000000"/>
          <w:sz w:val="22"/>
          <w:szCs w:val="22"/>
        </w:rPr>
        <w:t xml:space="preserve">AXON Enterprises Sole Source for tasers and taser supplies.  </w:t>
      </w:r>
      <w:r>
        <w:rPr>
          <w:color w:val="000000"/>
          <w:sz w:val="21"/>
          <w:szCs w:val="21"/>
        </w:rPr>
        <w:t xml:space="preserve">Commissioner Otto seconded the motion. The motion passed by a vote of: Commissioner Bushman (Yes), Commissioner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motion to sign the Columbia Interpreting Services for services t</w:t>
      </w:r>
      <w:r>
        <w:rPr>
          <w:b/>
          <w:bCs/>
          <w:color w:val="000000"/>
          <w:sz w:val="21"/>
          <w:szCs w:val="21"/>
        </w:rPr>
        <w:t xml:space="preserve">o be performed for our Health Department.  </w:t>
      </w:r>
      <w:r>
        <w:rPr>
          <w:color w:val="000000"/>
          <w:sz w:val="22"/>
          <w:szCs w:val="22"/>
        </w:rPr>
        <w:t xml:space="preserve">Commissioner Hoelscher seconded the motion.  The motion passed by a vote of: Commissioner Bushman (Yes), Commissioner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sz w:val="22"/>
          <w:szCs w:val="22"/>
        </w:rPr>
      </w:pPr>
      <w:r>
        <w:rPr>
          <w:color w:val="000000"/>
          <w:sz w:val="22"/>
          <w:szCs w:val="22"/>
        </w:rPr>
        <w:t xml:space="preserve">Commissioner Bushman made a </w:t>
      </w:r>
      <w:r>
        <w:rPr>
          <w:b/>
          <w:bCs/>
          <w:color w:val="000000"/>
          <w:sz w:val="22"/>
          <w:szCs w:val="22"/>
        </w:rPr>
        <w:t>motion to tabl</w:t>
      </w:r>
      <w:r>
        <w:rPr>
          <w:b/>
          <w:bCs/>
          <w:color w:val="000000"/>
          <w:sz w:val="22"/>
          <w:szCs w:val="22"/>
        </w:rPr>
        <w:t xml:space="preserve">e the Towing &amp; Storage of Motor Vehicles in order to make sure Broadway Wrecker Service LLC is legal with the Highway Patrol to do business with Cole County. </w:t>
      </w:r>
      <w:r>
        <w:rPr>
          <w:color w:val="000000"/>
          <w:sz w:val="22"/>
          <w:szCs w:val="22"/>
        </w:rPr>
        <w:t xml:space="preserve"> Motion died due to a lack of a 2nd.</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lastRenderedPageBreak/>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motion to execute the cont</w:t>
      </w:r>
      <w:r>
        <w:rPr>
          <w:b/>
          <w:bCs/>
          <w:color w:val="000000"/>
          <w:sz w:val="21"/>
          <w:szCs w:val="21"/>
        </w:rPr>
        <w:t xml:space="preserve">ract for the </w:t>
      </w:r>
      <w:r>
        <w:rPr>
          <w:b/>
          <w:bCs/>
          <w:color w:val="000000"/>
          <w:sz w:val="22"/>
          <w:szCs w:val="22"/>
        </w:rPr>
        <w:t xml:space="preserve">Towing &amp; Storage of Motor Vehicles for the Cole County Sheriff's Department to Broadway Wrecker Service LLC Bid No. 2025-31.  </w:t>
      </w:r>
      <w:r>
        <w:rPr>
          <w:color w:val="000000"/>
          <w:sz w:val="22"/>
          <w:szCs w:val="22"/>
        </w:rPr>
        <w:t>Commissioner Bushman seconded the motion.  The motion passed by a vote of: Commissioner Bushman (Yes), Commissioner H</w:t>
      </w:r>
      <w:r>
        <w:rPr>
          <w:color w:val="000000"/>
          <w:sz w:val="22"/>
          <w:szCs w:val="22"/>
        </w:rPr>
        <w:t xml:space="preserve">oelscher (No), Commissioner Otto (Yes). </w:t>
      </w:r>
    </w:p>
    <w:p w:rsidR="00000000" w:rsidRDefault="00845814">
      <w:pPr>
        <w:pStyle w:val="NormalWeb"/>
        <w:spacing w:before="0" w:beforeAutospacing="0" w:after="0" w:afterAutospacing="0"/>
        <w:rPr>
          <w:color w:val="000000"/>
          <w:sz w:val="22"/>
          <w:szCs w:val="22"/>
        </w:rPr>
      </w:pPr>
      <w:r>
        <w:rPr>
          <w:color w:val="000000"/>
          <w:sz w:val="22"/>
          <w:szCs w:val="22"/>
        </w:rPr>
        <w:t xml:space="preserve"> </w:t>
      </w:r>
    </w:p>
    <w:p w:rsidR="00000000" w:rsidRDefault="00845814">
      <w:pPr>
        <w:pStyle w:val="NormalWeb"/>
        <w:spacing w:before="0" w:beforeAutospacing="0" w:after="0" w:afterAutospacing="0"/>
        <w:rPr>
          <w:color w:val="000000"/>
          <w:sz w:val="22"/>
          <w:szCs w:val="22"/>
        </w:rPr>
      </w:pPr>
      <w:r>
        <w:rPr>
          <w:color w:val="000000"/>
          <w:sz w:val="22"/>
          <w:szCs w:val="22"/>
        </w:rPr>
        <w:t xml:space="preserve">9. NEW BUSINESS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 xml:space="preserve">motion to approve Accounts Payable pending review.  </w:t>
      </w:r>
      <w:r>
        <w:rPr>
          <w:color w:val="000000"/>
          <w:sz w:val="22"/>
          <w:szCs w:val="22"/>
        </w:rPr>
        <w:t>Commissioner Hoelscher seconded the motion.  The motion passed by a vote of: Commissioner Bushman (Yes), Comm</w:t>
      </w:r>
      <w:r>
        <w:rPr>
          <w:color w:val="000000"/>
          <w:sz w:val="22"/>
          <w:szCs w:val="22"/>
        </w:rPr>
        <w:t xml:space="preserve">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xml:space="preserve"> </w:t>
      </w:r>
    </w:p>
    <w:p w:rsidR="00000000" w:rsidRDefault="00845814">
      <w:pPr>
        <w:pStyle w:val="NormalWeb"/>
        <w:spacing w:before="0" w:beforeAutospacing="0" w:after="0" w:afterAutospacing="0"/>
        <w:rPr>
          <w:sz w:val="21"/>
          <w:szCs w:val="21"/>
        </w:rPr>
      </w:pPr>
      <w:r>
        <w:rPr>
          <w:b/>
          <w:bCs/>
          <w:sz w:val="21"/>
          <w:szCs w:val="21"/>
        </w:rPr>
        <w:t>MOTION:</w:t>
      </w:r>
    </w:p>
    <w:p w:rsidR="00000000" w:rsidRDefault="00845814">
      <w:pPr>
        <w:pStyle w:val="NormalWeb"/>
        <w:spacing w:before="0" w:beforeAutospacing="0" w:after="0" w:afterAutospacing="0"/>
      </w:pPr>
      <w:r>
        <w:rPr>
          <w:color w:val="000000"/>
          <w:sz w:val="21"/>
          <w:szCs w:val="21"/>
        </w:rPr>
        <w:t xml:space="preserve">Commissioner Hoelscher made a </w:t>
      </w:r>
      <w:r>
        <w:rPr>
          <w:b/>
          <w:bCs/>
          <w:color w:val="000000"/>
          <w:sz w:val="21"/>
          <w:szCs w:val="21"/>
        </w:rPr>
        <w:t>motion to approve and sign the</w:t>
      </w:r>
      <w:r>
        <w:rPr>
          <w:b/>
          <w:bCs/>
          <w:color w:val="000000"/>
          <w:sz w:val="22"/>
          <w:szCs w:val="22"/>
        </w:rPr>
        <w:t xml:space="preserve"> Missouri Development Finance Board (MDFB) Tax Credit Disbursement Request #6 for $118,750.00 from United Capital City Soccer Club.</w:t>
      </w:r>
      <w:r>
        <w:rPr>
          <w:color w:val="000000"/>
          <w:sz w:val="22"/>
          <w:szCs w:val="22"/>
        </w:rPr>
        <w:t xml:space="preserve">  </w:t>
      </w:r>
      <w:r>
        <w:rPr>
          <w:color w:val="000000"/>
          <w:sz w:val="21"/>
          <w:szCs w:val="21"/>
        </w:rPr>
        <w:t>C</w:t>
      </w:r>
      <w:r>
        <w:rPr>
          <w:color w:val="000000"/>
          <w:sz w:val="21"/>
          <w:szCs w:val="21"/>
        </w:rPr>
        <w:t xml:space="preserve">ommissioner Otto seconded the motion. The motion passed by a vote of: Commissioner Bushman (Yes), Commissioner Hoelscher (Yes),  Commissioner Otto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2"/>
          <w:szCs w:val="22"/>
        </w:rPr>
      </w:pPr>
      <w:r>
        <w:rPr>
          <w:b/>
          <w:bCs/>
          <w:color w:val="000000"/>
          <w:sz w:val="22"/>
          <w:szCs w:val="22"/>
        </w:rPr>
        <w:t>DISCUSSION:</w:t>
      </w:r>
    </w:p>
    <w:p w:rsidR="00000000" w:rsidRDefault="00845814">
      <w:pPr>
        <w:pStyle w:val="NormalWeb"/>
        <w:spacing w:before="0" w:beforeAutospacing="0" w:after="0" w:afterAutospacing="0"/>
        <w:rPr>
          <w:color w:val="000000"/>
          <w:sz w:val="22"/>
          <w:szCs w:val="22"/>
        </w:rPr>
      </w:pPr>
      <w:r>
        <w:rPr>
          <w:color w:val="000000"/>
          <w:sz w:val="22"/>
          <w:szCs w:val="22"/>
        </w:rPr>
        <w:t>Jay Moore led the discussion regarding Adult Recreational Marijuana Funds.  He's r</w:t>
      </w:r>
      <w:r>
        <w:rPr>
          <w:color w:val="000000"/>
          <w:sz w:val="22"/>
          <w:szCs w:val="22"/>
        </w:rPr>
        <w:t xml:space="preserve">equesting to do a budget request to issue a refund of $579,716.62 and to leave a balance of $65,683.17.  Which is the difference of the revenues that were collected and the first refund request.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sz w:val="22"/>
          <w:szCs w:val="22"/>
        </w:rPr>
      </w:pPr>
      <w:r>
        <w:rPr>
          <w:sz w:val="22"/>
          <w:szCs w:val="22"/>
        </w:rPr>
        <w:t xml:space="preserve">Sheriff </w:t>
      </w:r>
      <w:r>
        <w:rPr>
          <w:sz w:val="22"/>
          <w:szCs w:val="22"/>
        </w:rPr>
        <w:t xml:space="preserve">Wheeler informed the Commission that he signed a memorandum to participate in the US Marshall Fugitive Task Force. </w:t>
      </w:r>
    </w:p>
    <w:p w:rsidR="00000000" w:rsidRDefault="008458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845814">
      <w:pPr>
        <w:pStyle w:val="NormalWeb"/>
        <w:spacing w:before="0" w:beforeAutospacing="0" w:after="0" w:afterAutospacing="0"/>
        <w:rPr>
          <w:color w:val="000000"/>
          <w:sz w:val="22"/>
          <w:szCs w:val="22"/>
        </w:rPr>
      </w:pPr>
      <w:r>
        <w:rPr>
          <w:b/>
          <w:bCs/>
          <w:color w:val="000000"/>
          <w:sz w:val="22"/>
          <w:szCs w:val="22"/>
        </w:rPr>
        <w:t>DISCUSSION:</w:t>
      </w:r>
    </w:p>
    <w:p w:rsidR="00000000" w:rsidRDefault="00845814">
      <w:pPr>
        <w:pStyle w:val="NormalWeb"/>
        <w:spacing w:before="0" w:beforeAutospacing="0" w:after="0" w:afterAutospacing="0"/>
        <w:rPr>
          <w:color w:val="000000"/>
          <w:sz w:val="22"/>
          <w:szCs w:val="22"/>
        </w:rPr>
      </w:pPr>
      <w:r>
        <w:rPr>
          <w:color w:val="000000"/>
          <w:sz w:val="22"/>
          <w:szCs w:val="22"/>
        </w:rPr>
        <w:t>Kristi Campbell led the discussion regarding a Quick Care Sign at the Health Department and provided 2 quotes.</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Commi</w:t>
      </w:r>
      <w:r>
        <w:rPr>
          <w:color w:val="000000"/>
          <w:sz w:val="21"/>
          <w:szCs w:val="21"/>
        </w:rPr>
        <w:t xml:space="preserve">ssioner Otto made a </w:t>
      </w:r>
      <w:r>
        <w:rPr>
          <w:b/>
          <w:bCs/>
          <w:color w:val="000000"/>
          <w:sz w:val="21"/>
          <w:szCs w:val="21"/>
        </w:rPr>
        <w:t>motion to a</w:t>
      </w:r>
      <w:r>
        <w:rPr>
          <w:b/>
          <w:bCs/>
          <w:color w:val="000000"/>
          <w:sz w:val="22"/>
          <w:szCs w:val="22"/>
        </w:rPr>
        <w:t>ccept the Assessor's Error &amp; Omission (E&amp;O) request on property at 304 Joe Ln.  Parcel # 11-05-16-0004-004-015.</w:t>
      </w:r>
      <w:r>
        <w:rPr>
          <w:color w:val="000000"/>
          <w:sz w:val="22"/>
          <w:szCs w:val="22"/>
        </w:rPr>
        <w:t xml:space="preserve">  Commissioner Hoelscher seconded the motion.  The motion passed by a vote of: Commissioner Bushman (Yes), Commiss</w:t>
      </w:r>
      <w:r>
        <w:rPr>
          <w:color w:val="000000"/>
          <w:sz w:val="22"/>
          <w:szCs w:val="22"/>
        </w:rPr>
        <w:t xml:space="preserve">ioner Hoelscher (Yes), Commissioner Otto (Yes). </w:t>
      </w:r>
    </w:p>
    <w:p w:rsidR="00000000" w:rsidRDefault="00845814">
      <w:pPr>
        <w:pStyle w:val="NormalWeb"/>
        <w:spacing w:before="0" w:beforeAutospacing="0" w:after="0" w:afterAutospacing="0"/>
        <w:rPr>
          <w:sz w:val="21"/>
          <w:szCs w:val="21"/>
        </w:rPr>
      </w:pPr>
      <w:r>
        <w:rPr>
          <w:sz w:val="21"/>
          <w:szCs w:val="21"/>
        </w:rPr>
        <w:t> </w:t>
      </w:r>
    </w:p>
    <w:p w:rsidR="00000000" w:rsidRDefault="00845814">
      <w:pPr>
        <w:pStyle w:val="NormalWeb"/>
        <w:spacing w:before="0" w:beforeAutospacing="0" w:after="0" w:afterAutospacing="0"/>
        <w:rPr>
          <w:sz w:val="22"/>
          <w:szCs w:val="22"/>
        </w:rPr>
      </w:pPr>
      <w:r>
        <w:rPr>
          <w:b/>
          <w:bCs/>
          <w:sz w:val="22"/>
          <w:szCs w:val="22"/>
        </w:rPr>
        <w:t>BUDGET ADJUSTMENT:</w:t>
      </w:r>
    </w:p>
    <w:p w:rsidR="00000000" w:rsidRDefault="00845814">
      <w:pPr>
        <w:pStyle w:val="NormalWeb"/>
        <w:spacing w:before="0" w:beforeAutospacing="0" w:after="0" w:afterAutospacing="0"/>
        <w:rPr>
          <w:sz w:val="22"/>
          <w:szCs w:val="22"/>
        </w:rPr>
      </w:pPr>
      <w:r>
        <w:rPr>
          <w:sz w:val="22"/>
          <w:szCs w:val="22"/>
        </w:rPr>
        <w:t xml:space="preserve">1st Reading of Budget Adjustment #1 in the amount of $645,401.00 for Marijuana Tales Tax.  No action today.  It will be brought back up in 10 days.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sz w:val="22"/>
          <w:szCs w:val="22"/>
        </w:rPr>
      </w:pPr>
      <w:r>
        <w:rPr>
          <w:b/>
          <w:bCs/>
          <w:sz w:val="22"/>
          <w:szCs w:val="22"/>
        </w:rPr>
        <w:t>BUDGET ADJUSTMENT:</w:t>
      </w:r>
    </w:p>
    <w:p w:rsidR="00000000" w:rsidRDefault="00845814">
      <w:pPr>
        <w:pStyle w:val="NormalWeb"/>
        <w:spacing w:before="0" w:beforeAutospacing="0" w:after="0" w:afterAutospacing="0"/>
        <w:rPr>
          <w:sz w:val="22"/>
          <w:szCs w:val="22"/>
        </w:rPr>
      </w:pPr>
      <w:r>
        <w:rPr>
          <w:sz w:val="22"/>
          <w:szCs w:val="22"/>
        </w:rPr>
        <w:t>1st Reading of B</w:t>
      </w:r>
      <w:r>
        <w:rPr>
          <w:sz w:val="22"/>
          <w:szCs w:val="22"/>
        </w:rPr>
        <w:t xml:space="preserve">udget Adjustment #2 in the amount of $584,511.00 for Health Insurance Fund.  No action today.  It will be brought back up in 10 days.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xml:space="preserve">10. UNFINISHED BUSINESS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2"/>
          <w:szCs w:val="22"/>
        </w:rPr>
      </w:pPr>
      <w:r>
        <w:rPr>
          <w:color w:val="000000"/>
          <w:sz w:val="22"/>
          <w:szCs w:val="22"/>
        </w:rPr>
        <w:t xml:space="preserve">11. CLOSED SESSION – Pursuant to Section 610.021 of the Revised Statutes of Missouri, the </w:t>
      </w:r>
    </w:p>
    <w:p w:rsidR="00000000" w:rsidRDefault="00845814">
      <w:pPr>
        <w:pStyle w:val="NormalWeb"/>
        <w:spacing w:before="0" w:beforeAutospacing="0" w:after="0" w:afterAutospacing="0"/>
        <w:rPr>
          <w:color w:val="000000"/>
          <w:sz w:val="22"/>
          <w:szCs w:val="22"/>
        </w:rPr>
      </w:pPr>
      <w:r>
        <w:rPr>
          <w:color w:val="000000"/>
          <w:sz w:val="22"/>
          <w:szCs w:val="22"/>
        </w:rPr>
        <w:t>C</w:t>
      </w:r>
      <w:r>
        <w:rPr>
          <w:color w:val="000000"/>
          <w:sz w:val="22"/>
          <w:szCs w:val="22"/>
        </w:rPr>
        <w:t xml:space="preserve">ommission will go into Closed Session to discuss the following: </w:t>
      </w:r>
    </w:p>
    <w:p w:rsidR="00000000" w:rsidRDefault="00845814">
      <w:pPr>
        <w:pStyle w:val="NormalWeb"/>
        <w:spacing w:before="0" w:beforeAutospacing="0" w:after="0" w:afterAutospacing="0"/>
        <w:rPr>
          <w:color w:val="000000"/>
          <w:sz w:val="22"/>
          <w:szCs w:val="22"/>
        </w:rPr>
      </w:pPr>
      <w:r>
        <w:rPr>
          <w:color w:val="000000"/>
          <w:sz w:val="22"/>
          <w:szCs w:val="22"/>
        </w:rPr>
        <w:lastRenderedPageBreak/>
        <w:t xml:space="preserve">Personnel Issues [Section 610.021(13)]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 xml:space="preserve">motion to go into Closed Session at 10:07 a.m. </w:t>
      </w:r>
      <w:r>
        <w:rPr>
          <w:b/>
          <w:bCs/>
          <w:color w:val="000000"/>
          <w:sz w:val="22"/>
          <w:szCs w:val="22"/>
        </w:rPr>
        <w:t xml:space="preserve">pursuant to Section 610.021 of the Revised Statutes of Missouri, the </w:t>
      </w:r>
      <w:r>
        <w:rPr>
          <w:b/>
          <w:bCs/>
          <w:color w:val="000000"/>
          <w:sz w:val="22"/>
          <w:szCs w:val="22"/>
        </w:rPr>
        <w:t xml:space="preserve">Commission will go into Closed Session to discuss the following:  Personnel Issues [Section 610.021(13)]. </w:t>
      </w:r>
      <w:r>
        <w:rPr>
          <w:color w:val="000000"/>
          <w:sz w:val="22"/>
          <w:szCs w:val="22"/>
        </w:rPr>
        <w:t xml:space="preserve"> Commissioner Hoelscher seconded the motion.  The motion passed by a vote of: Commissioner Bushman (Yes), Commissioner Hoelscher (Yes), Commissioner O</w:t>
      </w:r>
      <w:r>
        <w:rPr>
          <w:color w:val="000000"/>
          <w:sz w:val="22"/>
          <w:szCs w:val="22"/>
        </w:rPr>
        <w:t xml:space="preserve">tto (Yes).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color w:val="000000"/>
          <w:sz w:val="21"/>
          <w:szCs w:val="21"/>
        </w:rPr>
      </w:pPr>
      <w:r>
        <w:rPr>
          <w:b/>
          <w:bCs/>
          <w:color w:val="000000"/>
          <w:sz w:val="21"/>
          <w:szCs w:val="21"/>
        </w:rPr>
        <w:t>MOTION:</w:t>
      </w:r>
    </w:p>
    <w:p w:rsidR="00000000" w:rsidRDefault="00845814">
      <w:pPr>
        <w:pStyle w:val="NormalWeb"/>
        <w:spacing w:before="0" w:beforeAutospacing="0" w:after="0" w:afterAutospacing="0"/>
        <w:rPr>
          <w:color w:val="000000"/>
        </w:rPr>
      </w:pPr>
      <w:r>
        <w:rPr>
          <w:color w:val="000000"/>
          <w:sz w:val="21"/>
          <w:szCs w:val="21"/>
        </w:rPr>
        <w:t xml:space="preserve">Commissioner Otto made a </w:t>
      </w:r>
      <w:r>
        <w:rPr>
          <w:b/>
          <w:bCs/>
          <w:color w:val="000000"/>
          <w:sz w:val="21"/>
          <w:szCs w:val="21"/>
        </w:rPr>
        <w:t xml:space="preserve">motion to go out of Closed Session at 10:17 a.m.  </w:t>
      </w:r>
      <w:r>
        <w:rPr>
          <w:color w:val="000000"/>
          <w:sz w:val="22"/>
          <w:szCs w:val="22"/>
        </w:rPr>
        <w:t>Commissioner Hoelscher seconded the motion.  The motion passed by a vote of: Commissioner Bushman (Yes), Commissioner Hoelscher (Yes), Commissioner Otto (Yes).</w:t>
      </w:r>
      <w:r>
        <w:rPr>
          <w:color w:val="000000"/>
          <w:sz w:val="22"/>
          <w:szCs w:val="22"/>
        </w:rPr>
        <w:t xml:space="preserve"> </w:t>
      </w:r>
    </w:p>
    <w:p w:rsidR="00000000" w:rsidRDefault="00845814">
      <w:pPr>
        <w:pStyle w:val="NormalWeb"/>
        <w:spacing w:before="0" w:beforeAutospacing="0" w:after="0" w:afterAutospacing="0"/>
        <w:rPr>
          <w:color w:val="000000"/>
          <w:sz w:val="22"/>
          <w:szCs w:val="22"/>
        </w:rPr>
      </w:pPr>
      <w:r>
        <w:rPr>
          <w:color w:val="000000"/>
          <w:sz w:val="22"/>
          <w:szCs w:val="22"/>
        </w:rPr>
        <w:t> </w:t>
      </w:r>
    </w:p>
    <w:p w:rsidR="00000000" w:rsidRDefault="00845814">
      <w:pPr>
        <w:pStyle w:val="NormalWeb"/>
        <w:spacing w:before="0" w:beforeAutospacing="0" w:after="0" w:afterAutospacing="0"/>
        <w:rPr>
          <w:sz w:val="22"/>
          <w:szCs w:val="22"/>
        </w:rPr>
      </w:pPr>
      <w:r>
        <w:rPr>
          <w:color w:val="000000"/>
          <w:sz w:val="22"/>
          <w:szCs w:val="22"/>
        </w:rPr>
        <w:t xml:space="preserve">12. NEXT SCHEDULED MEETING – </w:t>
      </w:r>
      <w:r>
        <w:rPr>
          <w:b/>
          <w:bCs/>
          <w:color w:val="C00000"/>
          <w:sz w:val="22"/>
          <w:szCs w:val="22"/>
        </w:rPr>
        <w:t xml:space="preserve">Tuesday, February 24th at 9:00 a.m. </w:t>
      </w:r>
    </w:p>
    <w:p w:rsidR="00000000" w:rsidRDefault="00845814">
      <w:pPr>
        <w:pStyle w:val="NormalWeb"/>
        <w:spacing w:before="0" w:beforeAutospacing="0" w:after="0" w:afterAutospacing="0"/>
        <w:rPr>
          <w:color w:val="C00000"/>
          <w:sz w:val="22"/>
          <w:szCs w:val="22"/>
        </w:rPr>
      </w:pPr>
      <w:r>
        <w:rPr>
          <w:b/>
          <w:bCs/>
          <w:color w:val="C00000"/>
          <w:sz w:val="22"/>
          <w:szCs w:val="22"/>
        </w:rPr>
        <w:t> </w:t>
      </w:r>
    </w:p>
    <w:p w:rsidR="00000000" w:rsidRDefault="00845814">
      <w:pPr>
        <w:pStyle w:val="NormalWeb"/>
        <w:spacing w:before="0" w:beforeAutospacing="0" w:after="160" w:afterAutospacing="0"/>
        <w:rPr>
          <w:sz w:val="22"/>
          <w:szCs w:val="22"/>
        </w:rPr>
      </w:pPr>
      <w:r>
        <w:rPr>
          <w:sz w:val="22"/>
          <w:szCs w:val="22"/>
        </w:rPr>
        <w:t>13. ADJOURNMENT</w:t>
      </w:r>
    </w:p>
    <w:p w:rsidR="00000000" w:rsidRDefault="00845814">
      <w:pPr>
        <w:pStyle w:val="NormalWeb"/>
        <w:spacing w:before="0" w:beforeAutospacing="0" w:after="0" w:afterAutospacing="0"/>
        <w:rPr>
          <w:sz w:val="22"/>
          <w:szCs w:val="22"/>
        </w:rPr>
      </w:pPr>
      <w:r>
        <w:rPr>
          <w:sz w:val="22"/>
          <w:szCs w:val="22"/>
        </w:rPr>
        <w:t>Commission adjourned at 4:30 p.m.</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sz w:val="22"/>
          <w:szCs w:val="22"/>
        </w:rPr>
      </w:pPr>
      <w:r>
        <w:rPr>
          <w:sz w:val="22"/>
          <w:szCs w:val="22"/>
        </w:rPr>
        <w:t> </w:t>
      </w:r>
    </w:p>
    <w:p w:rsidR="00000000" w:rsidRDefault="00845814">
      <w:pPr>
        <w:pStyle w:val="NormalWeb"/>
        <w:spacing w:before="0" w:beforeAutospacing="0" w:after="0" w:afterAutospacing="0"/>
        <w:rPr>
          <w:sz w:val="22"/>
          <w:szCs w:val="22"/>
        </w:rPr>
      </w:pPr>
      <w:r>
        <w:rPr>
          <w:sz w:val="22"/>
          <w:szCs w:val="22"/>
        </w:rPr>
        <w:t>_________________________        ________________________        _________________________</w:t>
      </w:r>
    </w:p>
    <w:p w:rsidR="00000000" w:rsidRDefault="00845814">
      <w:pPr>
        <w:pStyle w:val="NormalWeb"/>
        <w:spacing w:before="0" w:beforeAutospacing="0" w:after="0" w:afterAutospacing="0"/>
        <w:rPr>
          <w:sz w:val="22"/>
          <w:szCs w:val="22"/>
        </w:rPr>
      </w:pPr>
      <w:r>
        <w:rPr>
          <w:sz w:val="22"/>
          <w:szCs w:val="22"/>
        </w:rPr>
        <w:t xml:space="preserve">    </w:t>
      </w:r>
      <w:r>
        <w:rPr>
          <w:sz w:val="22"/>
          <w:szCs w:val="22"/>
        </w:rPr>
        <w:t>Presiding Commissioner              Eastern District Commissioner       Western District Commissioner</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5814"/>
    <w:rsid w:val="0084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0CC322-FF1C-4896-B1AA-F348FD10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Cremeans</dc:creator>
  <cp:keywords/>
  <dc:description/>
  <cp:lastModifiedBy>Dawn Cremeans</cp:lastModifiedBy>
  <cp:revision>2</cp:revision>
  <dcterms:created xsi:type="dcterms:W3CDTF">2026-03-04T18:24:00Z</dcterms:created>
  <dcterms:modified xsi:type="dcterms:W3CDTF">2026-03-04T18:24:00Z</dcterms:modified>
</cp:coreProperties>
</file>