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Date, County Seal, Term Date, Time"/>
        <w:tblDescription w:val="Date, County Seal, Term Date, Time"/>
      </w:tblPr>
      <w:tblGrid>
        <w:gridCol w:w="3568"/>
        <w:gridCol w:w="2216"/>
        <w:gridCol w:w="3576"/>
      </w:tblGrid>
      <w:tr w:rsidR="00000000">
        <w:trPr>
          <w:divId w:val="1928033510"/>
        </w:trPr>
        <w:tc>
          <w:tcPr>
            <w:tcW w:w="3865" w:type="dxa"/>
            <w:tcBorders>
              <w:top w:val="nil"/>
              <w:left w:val="nil"/>
              <w:bottom w:val="nil"/>
              <w:right w:val="nil"/>
            </w:tcBorders>
            <w:tcMar>
              <w:top w:w="80" w:type="dxa"/>
              <w:left w:w="80" w:type="dxa"/>
              <w:bottom w:w="80" w:type="dxa"/>
              <w:right w:w="80" w:type="dxa"/>
            </w:tcMar>
            <w:hideMark/>
          </w:tcPr>
          <w:p w:rsidR="00000000" w:rsidRDefault="004076F0">
            <w:pPr>
              <w:pStyle w:val="NormalWeb"/>
              <w:spacing w:before="0" w:beforeAutospacing="0" w:after="0" w:afterAutospacing="0"/>
              <w:rPr>
                <w:rFonts w:ascii="Calibri" w:hAnsi="Calibri" w:cs="Calibri"/>
              </w:rPr>
            </w:pPr>
            <w:r>
              <w:rPr>
                <w:rFonts w:ascii="Calibri" w:hAnsi="Calibri" w:cs="Calibri"/>
                <w:b/>
                <w:bCs/>
              </w:rPr>
              <w:t xml:space="preserve">MARCH 31, 2026 </w:t>
            </w:r>
          </w:p>
          <w:p w:rsidR="00000000" w:rsidRDefault="004076F0">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 </w:t>
            </w:r>
          </w:p>
        </w:tc>
        <w:tc>
          <w:tcPr>
            <w:tcW w:w="2228" w:type="dxa"/>
            <w:tcBorders>
              <w:top w:val="nil"/>
              <w:left w:val="nil"/>
              <w:bottom w:val="nil"/>
              <w:right w:val="nil"/>
            </w:tcBorders>
            <w:tcMar>
              <w:top w:w="80" w:type="dxa"/>
              <w:left w:w="80" w:type="dxa"/>
              <w:bottom w:w="80" w:type="dxa"/>
              <w:right w:w="80" w:type="dxa"/>
            </w:tcMar>
            <w:hideMark/>
          </w:tcPr>
          <w:p w:rsidR="00000000" w:rsidRDefault="004076F0">
            <w:pPr>
              <w:pStyle w:val="NormalWeb"/>
              <w:spacing w:before="0" w:beforeAutospacing="0" w:after="0" w:afterAutospacing="0"/>
            </w:pPr>
            <w:r>
              <w:rPr>
                <w:noProof/>
              </w:rPr>
              <w:drawing>
                <wp:inline distT="0" distB="0" distL="0" distR="0">
                  <wp:extent cx="1228725" cy="1152525"/>
                  <wp:effectExtent l="0" t="0" r="9525" b="9525"/>
                  <wp:docPr id="1" name="Picture 1" descr="Meeting Date, County Seal, Term Dat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 Date, County Seal, Term Date, Ti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inline>
              </w:drawing>
            </w:r>
          </w:p>
          <w:p w:rsidR="00000000" w:rsidRDefault="004076F0">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3855" w:type="dxa"/>
            <w:tcBorders>
              <w:top w:val="nil"/>
              <w:left w:val="nil"/>
              <w:bottom w:val="nil"/>
              <w:right w:val="nil"/>
            </w:tcBorders>
            <w:tcMar>
              <w:top w:w="80" w:type="dxa"/>
              <w:left w:w="80" w:type="dxa"/>
              <w:bottom w:w="80" w:type="dxa"/>
              <w:right w:w="80" w:type="dxa"/>
            </w:tcMar>
            <w:hideMark/>
          </w:tcPr>
          <w:p w:rsidR="00000000" w:rsidRDefault="004076F0">
            <w:pPr>
              <w:pStyle w:val="NormalWeb"/>
              <w:spacing w:before="0" w:beforeAutospacing="0" w:after="0" w:afterAutospacing="0"/>
              <w:jc w:val="center"/>
              <w:rPr>
                <w:rFonts w:ascii="Calibri" w:hAnsi="Calibri" w:cs="Calibri"/>
              </w:rPr>
            </w:pPr>
            <w:r>
              <w:rPr>
                <w:rFonts w:ascii="Calibri" w:hAnsi="Calibri" w:cs="Calibri"/>
                <w:b/>
                <w:bCs/>
              </w:rPr>
              <w:t>19TH DAY OF JANUARY TERM</w:t>
            </w:r>
          </w:p>
          <w:p w:rsidR="00000000" w:rsidRDefault="004076F0">
            <w:pPr>
              <w:pStyle w:val="NormalWeb"/>
              <w:spacing w:before="0" w:beforeAutospacing="0" w:after="0" w:afterAutospacing="0"/>
              <w:jc w:val="center"/>
              <w:rPr>
                <w:rFonts w:ascii="Calibri" w:hAnsi="Calibri" w:cs="Calibri"/>
              </w:rPr>
            </w:pPr>
            <w:r>
              <w:rPr>
                <w:rFonts w:ascii="Calibri" w:hAnsi="Calibri" w:cs="Calibri"/>
                <w:b/>
                <w:bCs/>
              </w:rPr>
              <w:t xml:space="preserve">                                      9:00 A.M.</w:t>
            </w:r>
          </w:p>
        </w:tc>
      </w:tr>
    </w:tbl>
    <w:p w:rsidR="00000000" w:rsidRDefault="004076F0">
      <w:pPr>
        <w:pStyle w:val="NormalWeb"/>
        <w:spacing w:before="0" w:beforeAutospacing="0" w:after="0" w:afterAutospacing="0"/>
        <w:ind w:left="1260"/>
        <w:jc w:val="center"/>
        <w:rPr>
          <w:rFonts w:ascii="Calibri" w:hAnsi="Calibri" w:cs="Calibri"/>
          <w:color w:val="000000"/>
        </w:rPr>
      </w:pPr>
      <w:r>
        <w:rPr>
          <w:rFonts w:ascii="Calibri" w:hAnsi="Calibri" w:cs="Calibri"/>
          <w:b/>
          <w:bCs/>
          <w:color w:val="000000"/>
        </w:rPr>
        <w:t xml:space="preserve">Agenda for the Commission of Cole County </w:t>
      </w:r>
    </w:p>
    <w:p w:rsidR="00000000" w:rsidRDefault="004076F0">
      <w:pPr>
        <w:pStyle w:val="NormalWeb"/>
        <w:spacing w:before="0" w:beforeAutospacing="0" w:after="0" w:afterAutospacing="0"/>
        <w:ind w:left="1260"/>
        <w:jc w:val="center"/>
        <w:rPr>
          <w:rFonts w:ascii="Calibri" w:hAnsi="Calibri" w:cs="Calibri"/>
          <w:color w:val="000000"/>
        </w:rPr>
      </w:pPr>
      <w:r>
        <w:rPr>
          <w:rFonts w:ascii="Calibri" w:hAnsi="Calibri" w:cs="Calibri"/>
          <w:b/>
          <w:bCs/>
          <w:color w:val="000000"/>
        </w:rPr>
        <w:t xml:space="preserve">Tuesday, March 31, 2026 </w:t>
      </w:r>
    </w:p>
    <w:p w:rsidR="00000000" w:rsidRDefault="004076F0">
      <w:pPr>
        <w:pStyle w:val="NormalWeb"/>
        <w:spacing w:before="0" w:beforeAutospacing="0" w:after="0" w:afterAutospacing="0"/>
        <w:ind w:left="720"/>
        <w:jc w:val="center"/>
        <w:rPr>
          <w:rFonts w:ascii="Calibri" w:hAnsi="Calibri" w:cs="Calibri"/>
          <w:color w:val="000000"/>
          <w:sz w:val="22"/>
          <w:szCs w:val="22"/>
        </w:rPr>
      </w:pPr>
      <w:r>
        <w:rPr>
          <w:rFonts w:ascii="Calibri" w:hAnsi="Calibri" w:cs="Calibri"/>
          <w:color w:val="000000"/>
          <w:sz w:val="22"/>
          <w:szCs w:val="22"/>
        </w:rPr>
        <w:t>(Commission is in s</w:t>
      </w:r>
      <w:r>
        <w:rPr>
          <w:rFonts w:ascii="Calibri" w:hAnsi="Calibri" w:cs="Calibri"/>
          <w:color w:val="000000"/>
          <w:sz w:val="22"/>
          <w:szCs w:val="22"/>
        </w:rPr>
        <w:t>ession as posted beginning at 9:00 am, unless otherwise noted.  The</w:t>
      </w:r>
      <w:r>
        <w:rPr>
          <w:rFonts w:ascii="Calibri" w:hAnsi="Calibri" w:cs="Calibri"/>
          <w:color w:val="000000"/>
          <w:sz w:val="22"/>
          <w:szCs w:val="22"/>
        </w:rPr>
        <w:br/>
        <w:t xml:space="preserve"> Commission will handle administrative matters between the hours of 8:00 am and 4:30 pm daily) </w:t>
      </w:r>
    </w:p>
    <w:p w:rsidR="00000000" w:rsidRDefault="004076F0">
      <w:pPr>
        <w:pStyle w:val="NormalWeb"/>
        <w:spacing w:before="0" w:beforeAutospacing="0" w:after="0" w:afterAutospacing="0"/>
        <w:ind w:left="1260"/>
        <w:rPr>
          <w:rFonts w:ascii="Calibri" w:hAnsi="Calibri" w:cs="Calibri"/>
          <w:color w:val="000000"/>
        </w:rPr>
      </w:pPr>
      <w:r>
        <w:rPr>
          <w:rFonts w:ascii="Calibri" w:hAnsi="Calibri" w:cs="Calibri"/>
          <w:color w:val="000000"/>
        </w:rPr>
        <w:t xml:space="preserve">  </w:t>
      </w:r>
    </w:p>
    <w:p w:rsidR="00000000" w:rsidRDefault="004076F0">
      <w:pPr>
        <w:numPr>
          <w:ilvl w:val="1"/>
          <w:numId w:val="1"/>
        </w:numPr>
        <w:textAlignment w:val="center"/>
        <w:rPr>
          <w:rFonts w:ascii="Calibri" w:eastAsia="Times New Roman" w:hAnsi="Calibri" w:cs="Calibri"/>
          <w:color w:val="000000"/>
        </w:rPr>
      </w:pPr>
      <w:r>
        <w:rPr>
          <w:rFonts w:ascii="Calibri" w:eastAsia="Times New Roman" w:hAnsi="Calibri" w:cs="Calibri"/>
          <w:color w:val="000000"/>
        </w:rPr>
        <w:t xml:space="preserve">CALL TO ORDER  </w:t>
      </w:r>
      <w:r>
        <w:rPr>
          <w:rFonts w:ascii="Calibri" w:eastAsia="Times New Roman" w:hAnsi="Calibri" w:cs="Calibri"/>
          <w:b/>
          <w:bCs/>
          <w:color w:val="FF0000"/>
        </w:rPr>
        <w:t xml:space="preserve">(9:00 a.m.) </w:t>
      </w:r>
    </w:p>
    <w:p w:rsidR="00000000" w:rsidRDefault="004076F0">
      <w:pPr>
        <w:pStyle w:val="NormalWeb"/>
        <w:spacing w:before="0" w:beforeAutospacing="0" w:after="0" w:afterAutospacing="0"/>
        <w:ind w:left="720"/>
        <w:rPr>
          <w:rFonts w:ascii="Calibri" w:hAnsi="Calibri" w:cs="Calibri"/>
          <w:color w:val="FF0000"/>
        </w:rPr>
      </w:pPr>
      <w:r>
        <w:rPr>
          <w:rFonts w:ascii="Calibri" w:hAnsi="Calibri" w:cs="Calibri"/>
          <w:color w:val="FF0000"/>
        </w:rPr>
        <w:t> </w:t>
      </w:r>
    </w:p>
    <w:p w:rsidR="00000000" w:rsidRDefault="004076F0">
      <w:pPr>
        <w:pStyle w:val="NormalWeb"/>
        <w:spacing w:before="0" w:beforeAutospacing="0" w:after="0" w:afterAutospacing="0"/>
        <w:ind w:left="720"/>
        <w:rPr>
          <w:rFonts w:ascii="Calibri" w:hAnsi="Calibri" w:cs="Calibri"/>
        </w:rPr>
      </w:pPr>
      <w:r>
        <w:rPr>
          <w:rFonts w:ascii="Calibri" w:hAnsi="Calibri" w:cs="Calibri"/>
          <w:color w:val="000000"/>
        </w:rPr>
        <w:t xml:space="preserve">The Cole County Commission met with Presiding Commissioner </w:t>
      </w:r>
      <w:r>
        <w:rPr>
          <w:rFonts w:ascii="Calibri" w:hAnsi="Calibri" w:cs="Calibri"/>
          <w:color w:val="000000"/>
        </w:rPr>
        <w:t>Sam Bushman, Eastern District Commissioner Jeff Hoelscher, Western District Commissioner Harry Otto, Nabholz Mitchell Fuemmeler, News Tribune Matt McFarland, Sheriff John Wheeler, Juvenile Court Administrator Tobie Meyer, Maintenance Director Greg Camp, He</w:t>
      </w:r>
      <w:r>
        <w:rPr>
          <w:rFonts w:ascii="Calibri" w:hAnsi="Calibri" w:cs="Calibri"/>
          <w:color w:val="000000"/>
        </w:rPr>
        <w:t>alth Director Kristi Campbell, Collector Larry Vincent, GIS Manager Melissa Johnson, IS Director Brian Ridenhour, EMS Chief Eric Hoy, Purchasing Agent Lexi Buechter, Auditor Jay Moore, HR Sheila Johnson, Finance Director Jessica Bryant, Counselor Jill LaHu</w:t>
      </w:r>
      <w:r>
        <w:rPr>
          <w:rFonts w:ascii="Calibri" w:hAnsi="Calibri" w:cs="Calibri"/>
          <w:color w:val="000000"/>
        </w:rPr>
        <w:t xml:space="preserve">e, Chief Deputy Clerk Dawn Cremeans, present. </w:t>
      </w:r>
    </w:p>
    <w:p w:rsidR="00000000" w:rsidRDefault="004076F0">
      <w:pPr>
        <w:pStyle w:val="NormalWeb"/>
        <w:spacing w:before="0" w:beforeAutospacing="0" w:after="0" w:afterAutospacing="0"/>
        <w:ind w:left="720"/>
        <w:rPr>
          <w:rFonts w:ascii="Calibri" w:hAnsi="Calibri" w:cs="Calibri"/>
          <w:color w:val="FF0000"/>
        </w:rPr>
      </w:pPr>
      <w:r>
        <w:rPr>
          <w:rFonts w:ascii="Calibri" w:hAnsi="Calibri" w:cs="Calibri"/>
          <w:b/>
          <w:bCs/>
          <w:color w:val="FF0000"/>
        </w:rPr>
        <w:t xml:space="preserve"> </w:t>
      </w:r>
    </w:p>
    <w:p w:rsidR="00000000" w:rsidRDefault="004076F0">
      <w:pPr>
        <w:numPr>
          <w:ilvl w:val="1"/>
          <w:numId w:val="2"/>
        </w:numPr>
        <w:textAlignment w:val="center"/>
        <w:rPr>
          <w:rFonts w:ascii="Calibri" w:eastAsia="Times New Roman" w:hAnsi="Calibri" w:cs="Calibri"/>
          <w:color w:val="000000"/>
        </w:rPr>
      </w:pPr>
      <w:r>
        <w:rPr>
          <w:rFonts w:ascii="Calibri" w:eastAsia="Times New Roman" w:hAnsi="Calibri" w:cs="Calibri"/>
          <w:color w:val="000000"/>
        </w:rPr>
        <w:t xml:space="preserve">MINUTES &amp; REPORTS RECEIVED AND FILED   </w:t>
      </w:r>
      <w:r>
        <w:rPr>
          <w:rFonts w:ascii="Calibri" w:eastAsia="Times New Roman" w:hAnsi="Calibri" w:cs="Calibri"/>
          <w:color w:val="000000"/>
        </w:rPr>
        <w:br/>
        <w:t> </w:t>
      </w:r>
    </w:p>
    <w:p w:rsidR="00000000" w:rsidRDefault="004076F0">
      <w:pPr>
        <w:numPr>
          <w:ilvl w:val="1"/>
          <w:numId w:val="2"/>
        </w:numPr>
        <w:textAlignment w:val="center"/>
        <w:rPr>
          <w:rFonts w:ascii="Calibri" w:eastAsia="Times New Roman" w:hAnsi="Calibri" w:cs="Calibri"/>
          <w:color w:val="000000"/>
        </w:rPr>
      </w:pPr>
      <w:r>
        <w:rPr>
          <w:rFonts w:ascii="Calibri" w:eastAsia="Times New Roman" w:hAnsi="Calibri" w:cs="Calibri"/>
          <w:color w:val="000000"/>
        </w:rPr>
        <w:t xml:space="preserve">COMMISSIONER COMMITTEE LIAISON REPORTS  </w:t>
      </w:r>
    </w:p>
    <w:p w:rsidR="00000000" w:rsidRDefault="004076F0">
      <w:pPr>
        <w:pStyle w:val="NormalWeb"/>
        <w:spacing w:before="0" w:beforeAutospacing="0" w:after="0" w:afterAutospacing="0"/>
        <w:ind w:left="1260"/>
        <w:rPr>
          <w:rFonts w:ascii="Calibri" w:hAnsi="Calibri" w:cs="Calibri"/>
          <w:color w:val="000000"/>
        </w:rPr>
      </w:pPr>
      <w:r>
        <w:rPr>
          <w:rFonts w:ascii="Calibri" w:hAnsi="Calibri" w:cs="Calibri"/>
          <w:color w:val="000000"/>
        </w:rPr>
        <w:t xml:space="preserve"> </w:t>
      </w:r>
    </w:p>
    <w:p w:rsidR="00000000" w:rsidRDefault="004076F0">
      <w:pPr>
        <w:numPr>
          <w:ilvl w:val="1"/>
          <w:numId w:val="3"/>
        </w:numPr>
        <w:textAlignment w:val="center"/>
        <w:rPr>
          <w:rFonts w:ascii="Calibri" w:eastAsia="Times New Roman" w:hAnsi="Calibri" w:cs="Calibri"/>
          <w:color w:val="000000"/>
        </w:rPr>
      </w:pPr>
      <w:r>
        <w:rPr>
          <w:rFonts w:ascii="Calibri" w:eastAsia="Times New Roman" w:hAnsi="Calibri" w:cs="Calibri"/>
          <w:color w:val="000000"/>
        </w:rPr>
        <w:t xml:space="preserve">ANNOUNCEMENTS OF OTHER UPCOMING MEETINGS AND EVENTS </w:t>
      </w:r>
    </w:p>
    <w:p w:rsidR="00000000" w:rsidRDefault="004076F0">
      <w:pPr>
        <w:pStyle w:val="NormalWeb"/>
        <w:spacing w:before="0" w:beforeAutospacing="0" w:after="0" w:afterAutospacing="0"/>
        <w:ind w:left="1260"/>
        <w:rPr>
          <w:rFonts w:ascii="Calibri" w:hAnsi="Calibri" w:cs="Calibri"/>
          <w:color w:val="000000"/>
        </w:rPr>
      </w:pPr>
      <w:r>
        <w:rPr>
          <w:rFonts w:ascii="Calibri" w:hAnsi="Calibri" w:cs="Calibri"/>
          <w:color w:val="000000"/>
        </w:rPr>
        <w:t xml:space="preserve"> </w:t>
      </w:r>
    </w:p>
    <w:p w:rsidR="00000000" w:rsidRDefault="004076F0">
      <w:pPr>
        <w:numPr>
          <w:ilvl w:val="1"/>
          <w:numId w:val="4"/>
        </w:numPr>
        <w:textAlignment w:val="center"/>
        <w:rPr>
          <w:rFonts w:ascii="Calibri" w:eastAsia="Times New Roman" w:hAnsi="Calibri" w:cs="Calibri"/>
          <w:color w:val="000000"/>
        </w:rPr>
      </w:pPr>
      <w:r>
        <w:rPr>
          <w:rFonts w:ascii="Calibri" w:eastAsia="Times New Roman" w:hAnsi="Calibri" w:cs="Calibri"/>
          <w:color w:val="000000"/>
        </w:rPr>
        <w:t xml:space="preserve">COMMISSION COMMENTS  </w:t>
      </w:r>
    </w:p>
    <w:p w:rsidR="00000000" w:rsidRDefault="004076F0">
      <w:pPr>
        <w:pStyle w:val="NormalWeb"/>
        <w:spacing w:before="0" w:beforeAutospacing="0" w:after="0" w:afterAutospacing="0"/>
        <w:ind w:left="1260"/>
        <w:rPr>
          <w:rFonts w:ascii="Calibri" w:hAnsi="Calibri" w:cs="Calibri"/>
          <w:color w:val="000000"/>
        </w:rPr>
      </w:pPr>
      <w:r>
        <w:rPr>
          <w:rFonts w:ascii="Calibri" w:hAnsi="Calibri" w:cs="Calibri"/>
          <w:color w:val="000000"/>
        </w:rPr>
        <w:t> </w:t>
      </w:r>
    </w:p>
    <w:p w:rsidR="00000000" w:rsidRDefault="004076F0">
      <w:pPr>
        <w:numPr>
          <w:ilvl w:val="1"/>
          <w:numId w:val="5"/>
        </w:numPr>
        <w:textAlignment w:val="center"/>
        <w:rPr>
          <w:rFonts w:ascii="Calibri" w:eastAsia="Times New Roman" w:hAnsi="Calibri" w:cs="Calibri"/>
          <w:color w:val="000000"/>
        </w:rPr>
      </w:pPr>
      <w:r>
        <w:rPr>
          <w:rFonts w:ascii="Calibri" w:eastAsia="Times New Roman" w:hAnsi="Calibri" w:cs="Calibri"/>
          <w:color w:val="000000"/>
        </w:rPr>
        <w:t xml:space="preserve">BIDS &amp; CONTRACTS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b/>
          <w:bCs/>
          <w:color w:val="000000"/>
        </w:rPr>
        <w:t>MOTION:</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approve the renewal of the Missouri Department of Health and Senior Services Program Services Contract for the Show Me Healthy Women.  </w:t>
      </w:r>
      <w:r>
        <w:rPr>
          <w:rFonts w:ascii="Calibri" w:hAnsi="Calibri" w:cs="Calibri"/>
          <w:color w:val="000000"/>
        </w:rPr>
        <w:t>Commissioner Hoelscher seconded the motion.  The motion passed by a vote of: Commissio</w:t>
      </w:r>
      <w:r>
        <w:rPr>
          <w:rFonts w:ascii="Calibri" w:hAnsi="Calibri" w:cs="Calibri"/>
          <w:color w:val="000000"/>
        </w:rPr>
        <w:t xml:space="preserve">ner Bushman (Yes), Commissioner Hoelscher (Yes), Commissioner Otto (Yes).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160" w:afterAutospacing="0"/>
        <w:ind w:left="720"/>
        <w:rPr>
          <w:rFonts w:ascii="Calibri" w:hAnsi="Calibri" w:cs="Calibri"/>
          <w:color w:val="000000"/>
        </w:rPr>
      </w:pPr>
      <w:r>
        <w:rPr>
          <w:rFonts w:ascii="Calibri" w:hAnsi="Calibri" w:cs="Calibri"/>
          <w:b/>
          <w:bCs/>
          <w:color w:val="000000"/>
        </w:rPr>
        <w:t>MOTION:</w:t>
      </w:r>
      <w:r>
        <w:rPr>
          <w:rFonts w:ascii="Calibri" w:hAnsi="Calibri" w:cs="Calibri"/>
          <w:b/>
          <w:bCs/>
          <w:color w:val="000000"/>
        </w:rPr>
        <w:br/>
      </w:r>
      <w:r>
        <w:rPr>
          <w:rFonts w:ascii="Calibri" w:hAnsi="Calibri" w:cs="Calibri"/>
          <w:color w:val="000000"/>
        </w:rPr>
        <w:t xml:space="preserve">Commissioner Otto made a </w:t>
      </w:r>
      <w:r>
        <w:rPr>
          <w:rFonts w:ascii="Calibri" w:hAnsi="Calibri" w:cs="Calibri"/>
          <w:b/>
          <w:bCs/>
          <w:color w:val="000000"/>
        </w:rPr>
        <w:t xml:space="preserve">motion to sign and approve the Supplementary Purchase </w:t>
      </w:r>
      <w:r>
        <w:rPr>
          <w:rFonts w:ascii="Calibri" w:hAnsi="Calibri" w:cs="Calibri"/>
          <w:b/>
          <w:bCs/>
          <w:color w:val="000000"/>
        </w:rPr>
        <w:lastRenderedPageBreak/>
        <w:t>Agreement with ZOLL Medical Corporation.</w:t>
      </w:r>
      <w:r>
        <w:rPr>
          <w:rFonts w:ascii="Calibri" w:hAnsi="Calibri" w:cs="Calibri"/>
          <w:color w:val="000000"/>
        </w:rPr>
        <w:t xml:space="preserve">  Commissioner Hoelscher seconded the motion.  The m</w:t>
      </w:r>
      <w:r>
        <w:rPr>
          <w:rFonts w:ascii="Calibri" w:hAnsi="Calibri" w:cs="Calibri"/>
          <w:color w:val="000000"/>
        </w:rPr>
        <w:t xml:space="preserve">otion passed by a vote of: Commissioner Bushman (Yes), Commissioner Hoelscher (Yes), Commissioner Otto (Yes). </w:t>
      </w:r>
    </w:p>
    <w:p w:rsidR="00000000" w:rsidRDefault="004076F0">
      <w:pPr>
        <w:numPr>
          <w:ilvl w:val="1"/>
          <w:numId w:val="6"/>
        </w:numPr>
        <w:textAlignment w:val="center"/>
        <w:rPr>
          <w:rFonts w:ascii="Calibri" w:eastAsia="Times New Roman" w:hAnsi="Calibri" w:cs="Calibri"/>
          <w:color w:val="000000"/>
        </w:rPr>
      </w:pPr>
      <w:r>
        <w:rPr>
          <w:rFonts w:ascii="Calibri" w:eastAsia="Times New Roman" w:hAnsi="Calibri" w:cs="Calibri"/>
          <w:color w:val="000000"/>
        </w:rPr>
        <w:t>NEW BUSINESS</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160" w:afterAutospacing="0"/>
        <w:ind w:left="720"/>
        <w:rPr>
          <w:rFonts w:ascii="Calibri" w:hAnsi="Calibri" w:cs="Calibri"/>
          <w:color w:val="000000"/>
        </w:rPr>
      </w:pPr>
      <w:r>
        <w:rPr>
          <w:rFonts w:ascii="Calibri" w:hAnsi="Calibri" w:cs="Calibri"/>
          <w:b/>
          <w:bCs/>
          <w:color w:val="000000"/>
        </w:rPr>
        <w:t>MOTION:</w:t>
      </w:r>
      <w:r>
        <w:rPr>
          <w:rFonts w:ascii="Calibri" w:hAnsi="Calibri" w:cs="Calibri"/>
          <w:b/>
          <w:bCs/>
          <w:color w:val="000000"/>
        </w:rPr>
        <w:br/>
      </w:r>
      <w:r>
        <w:rPr>
          <w:rFonts w:ascii="Calibri" w:hAnsi="Calibri" w:cs="Calibri"/>
          <w:color w:val="000000"/>
        </w:rPr>
        <w:t xml:space="preserve">Commissioner Otto made a </w:t>
      </w:r>
      <w:r>
        <w:rPr>
          <w:rFonts w:ascii="Calibri" w:hAnsi="Calibri" w:cs="Calibri"/>
          <w:b/>
          <w:bCs/>
          <w:color w:val="000000"/>
        </w:rPr>
        <w:t xml:space="preserve">motion to approve Accounts Payable pending review.  </w:t>
      </w:r>
      <w:r>
        <w:rPr>
          <w:rFonts w:ascii="Calibri" w:hAnsi="Calibri" w:cs="Calibri"/>
          <w:color w:val="000000"/>
        </w:rPr>
        <w:t xml:space="preserve">Commissioner Hoelscher seconded the motion.  </w:t>
      </w:r>
      <w:r>
        <w:rPr>
          <w:rFonts w:ascii="Calibri" w:hAnsi="Calibri" w:cs="Calibri"/>
          <w:color w:val="000000"/>
        </w:rPr>
        <w:t xml:space="preserve">The motion passed by a vote of: Commissioner Bushman (Yes), Commissioner Hoelscher (Yes), Commissioner Otto (Yes).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b/>
          <w:bCs/>
          <w:color w:val="000000"/>
        </w:rPr>
        <w:t>DISCUSSION:</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xml:space="preserve">Greg Camp led the discussion regarding Food Service Equipment at Prenger Family Center.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b/>
          <w:bCs/>
          <w:color w:val="000000"/>
        </w:rPr>
        <w:t>MOTION:</w:t>
      </w:r>
      <w:r>
        <w:rPr>
          <w:rFonts w:ascii="Calibri" w:hAnsi="Calibri" w:cs="Calibri"/>
          <w:b/>
          <w:bCs/>
          <w:color w:val="000000"/>
        </w:rPr>
        <w:br/>
      </w:r>
      <w:r>
        <w:rPr>
          <w:rFonts w:ascii="Calibri" w:hAnsi="Calibri" w:cs="Calibri"/>
          <w:color w:val="000000"/>
        </w:rPr>
        <w:t xml:space="preserve">Commissioner Otto made a </w:t>
      </w:r>
      <w:r>
        <w:rPr>
          <w:rFonts w:ascii="Calibri" w:hAnsi="Calibri" w:cs="Calibri"/>
          <w:b/>
          <w:bCs/>
          <w:color w:val="000000"/>
        </w:rPr>
        <w:t>m</w:t>
      </w:r>
      <w:r>
        <w:rPr>
          <w:rFonts w:ascii="Calibri" w:hAnsi="Calibri" w:cs="Calibri"/>
          <w:b/>
          <w:bCs/>
          <w:color w:val="000000"/>
        </w:rPr>
        <w:t xml:space="preserve">otion to accept the Quote from Food Hotel Supply for the Food Service Equipment for Juvenile Center for $229,798.50.  </w:t>
      </w:r>
      <w:r>
        <w:rPr>
          <w:rFonts w:ascii="Calibri" w:hAnsi="Calibri" w:cs="Calibri"/>
          <w:color w:val="000000"/>
        </w:rPr>
        <w:t>Commissioner Hoelscher seconded the motion.  The motion passed by a vote of: Commissioner Bushman (Yes), Commissioner Hoelscher (Yes), Com</w:t>
      </w:r>
      <w:r>
        <w:rPr>
          <w:rFonts w:ascii="Calibri" w:hAnsi="Calibri" w:cs="Calibri"/>
          <w:color w:val="000000"/>
        </w:rPr>
        <w:t xml:space="preserve">missioner Otto (Yes).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b/>
          <w:bCs/>
          <w:color w:val="000000"/>
        </w:rPr>
        <w:t>DISCUSSION:</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xml:space="preserve">Greg Camp led the discussion regarding the Generator at Prenger Family Center.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b/>
          <w:bCs/>
          <w:color w:val="000000"/>
        </w:rPr>
        <w:t>MOTION:</w:t>
      </w:r>
      <w:r>
        <w:rPr>
          <w:rFonts w:ascii="Calibri" w:hAnsi="Calibri" w:cs="Calibri"/>
          <w:b/>
          <w:bCs/>
          <w:color w:val="000000"/>
        </w:rPr>
        <w:br/>
      </w:r>
      <w:r>
        <w:rPr>
          <w:rFonts w:ascii="Calibri" w:hAnsi="Calibri" w:cs="Calibri"/>
          <w:color w:val="000000"/>
        </w:rPr>
        <w:t xml:space="preserve">Commissioner Otto made a </w:t>
      </w:r>
      <w:r>
        <w:rPr>
          <w:rFonts w:ascii="Calibri" w:hAnsi="Calibri" w:cs="Calibri"/>
          <w:b/>
          <w:bCs/>
          <w:color w:val="000000"/>
        </w:rPr>
        <w:t xml:space="preserve">motion to </w:t>
      </w:r>
      <w:r>
        <w:rPr>
          <w:rFonts w:ascii="Calibri" w:hAnsi="Calibri" w:cs="Calibri"/>
          <w:b/>
          <w:bCs/>
          <w:color w:val="000000"/>
        </w:rPr>
        <w:t xml:space="preserve">accept the Quote from Fabick Caterpillar for a Generator for $153,177.00.  </w:t>
      </w:r>
      <w:r>
        <w:rPr>
          <w:rFonts w:ascii="Calibri" w:hAnsi="Calibri" w:cs="Calibri"/>
          <w:color w:val="000000"/>
        </w:rPr>
        <w:t xml:space="preserve">Commissioner Hoelscher seconded the motion.  The motion passed by a vote of: Commissioner Bushman (Yes), Commissioner Hoelscher (Yes), Commissioner Otto (Yes).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b/>
          <w:bCs/>
          <w:color w:val="000000"/>
        </w:rPr>
        <w:t>ANNOUNCEMENT:</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T</w:t>
      </w:r>
      <w:r>
        <w:rPr>
          <w:rFonts w:ascii="Calibri" w:hAnsi="Calibri" w:cs="Calibri"/>
          <w:color w:val="000000"/>
        </w:rPr>
        <w:t xml:space="preserve">he Cole County Juvenile Center Groundbreaking Ceremony is at 1:30 p.m. today.  It's located at 2300 St. Mary’s Blvd.  It was open to the public.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numPr>
          <w:ilvl w:val="1"/>
          <w:numId w:val="7"/>
        </w:numPr>
        <w:textAlignment w:val="center"/>
        <w:rPr>
          <w:rFonts w:ascii="Calibri" w:eastAsia="Times New Roman" w:hAnsi="Calibri" w:cs="Calibri"/>
          <w:color w:val="000000"/>
        </w:rPr>
      </w:pPr>
      <w:r>
        <w:rPr>
          <w:rFonts w:ascii="Calibri" w:eastAsia="Times New Roman" w:hAnsi="Calibri" w:cs="Calibri"/>
          <w:color w:val="000000"/>
        </w:rPr>
        <w:t xml:space="preserve">UNFINISHED BUSINESS  </w:t>
      </w:r>
      <w:r>
        <w:rPr>
          <w:rFonts w:ascii="Calibri" w:eastAsia="Times New Roman" w:hAnsi="Calibri" w:cs="Calibri"/>
          <w:color w:val="000000"/>
        </w:rPr>
        <w:br/>
      </w:r>
      <w:r>
        <w:rPr>
          <w:rFonts w:ascii="Calibri" w:eastAsia="Times New Roman" w:hAnsi="Calibri" w:cs="Calibri"/>
          <w:color w:val="000000"/>
          <w:sz w:val="22"/>
          <w:szCs w:val="22"/>
        </w:rPr>
        <w:t>Melissa gave an update on ADA compliance document remediation.  The county received th</w:t>
      </w:r>
      <w:r>
        <w:rPr>
          <w:rFonts w:ascii="Calibri" w:eastAsia="Times New Roman" w:hAnsi="Calibri" w:cs="Calibri"/>
          <w:color w:val="000000"/>
          <w:sz w:val="22"/>
          <w:szCs w:val="22"/>
        </w:rPr>
        <w:t xml:space="preserve">e PREP program and training will start next week.  </w:t>
      </w:r>
    </w:p>
    <w:p w:rsidR="00000000" w:rsidRDefault="004076F0">
      <w:pPr>
        <w:pStyle w:val="NormalWeb"/>
        <w:spacing w:before="0" w:beforeAutospacing="0" w:after="0" w:afterAutospacing="0"/>
        <w:ind w:left="1260"/>
        <w:rPr>
          <w:rFonts w:ascii="Calibri" w:hAnsi="Calibri" w:cs="Calibri"/>
          <w:color w:val="FF0000"/>
        </w:rPr>
      </w:pPr>
      <w:r>
        <w:rPr>
          <w:rFonts w:ascii="Calibri" w:hAnsi="Calibri" w:cs="Calibri"/>
          <w:b/>
          <w:bCs/>
          <w:color w:val="FF0000"/>
        </w:rPr>
        <w:t xml:space="preserve"> </w:t>
      </w:r>
    </w:p>
    <w:p w:rsidR="00000000" w:rsidRDefault="004076F0">
      <w:pPr>
        <w:numPr>
          <w:ilvl w:val="1"/>
          <w:numId w:val="8"/>
        </w:numPr>
        <w:textAlignment w:val="center"/>
        <w:rPr>
          <w:rFonts w:ascii="Calibri" w:eastAsia="Times New Roman" w:hAnsi="Calibri" w:cs="Calibri"/>
          <w:color w:val="000000"/>
        </w:rPr>
      </w:pPr>
      <w:r>
        <w:rPr>
          <w:rFonts w:ascii="Calibri" w:eastAsia="Times New Roman" w:hAnsi="Calibri" w:cs="Calibri"/>
          <w:color w:val="000000"/>
        </w:rPr>
        <w:t xml:space="preserve">NEXT SCHEDULED MEETING – </w:t>
      </w:r>
      <w:r>
        <w:rPr>
          <w:rFonts w:ascii="Calibri" w:eastAsia="Times New Roman" w:hAnsi="Calibri" w:cs="Calibri"/>
          <w:b/>
          <w:bCs/>
          <w:color w:val="000000"/>
        </w:rPr>
        <w:t>Tuesday, April 7</w:t>
      </w:r>
      <w:r>
        <w:rPr>
          <w:rFonts w:ascii="Calibri" w:eastAsia="Times New Roman" w:hAnsi="Calibri" w:cs="Calibri"/>
          <w:b/>
          <w:bCs/>
          <w:color w:val="000000"/>
          <w:vertAlign w:val="superscript"/>
        </w:rPr>
        <w:t>th</w:t>
      </w:r>
      <w:r>
        <w:rPr>
          <w:rFonts w:ascii="Calibri" w:eastAsia="Times New Roman" w:hAnsi="Calibri" w:cs="Calibri"/>
          <w:b/>
          <w:bCs/>
          <w:color w:val="000000"/>
        </w:rPr>
        <w:t xml:space="preserve"> at 9:00 a.m.</w:t>
      </w:r>
      <w:r>
        <w:rPr>
          <w:rFonts w:ascii="Calibri" w:eastAsia="Times New Roman" w:hAnsi="Calibri" w:cs="Calibri"/>
          <w:color w:val="000000"/>
        </w:rPr>
        <w:t xml:space="preserve">  </w:t>
      </w:r>
      <w:r>
        <w:rPr>
          <w:rFonts w:ascii="Calibri" w:eastAsia="Times New Roman" w:hAnsi="Calibri" w:cs="Calibri"/>
          <w:color w:val="000000"/>
        </w:rPr>
        <w:br/>
        <w:t> </w:t>
      </w:r>
    </w:p>
    <w:p w:rsidR="00000000" w:rsidRDefault="004076F0">
      <w:pPr>
        <w:numPr>
          <w:ilvl w:val="1"/>
          <w:numId w:val="8"/>
        </w:numPr>
        <w:textAlignment w:val="center"/>
        <w:rPr>
          <w:rFonts w:ascii="Calibri" w:eastAsia="Times New Roman" w:hAnsi="Calibri" w:cs="Calibri"/>
          <w:color w:val="000000"/>
        </w:rPr>
      </w:pPr>
      <w:r>
        <w:rPr>
          <w:rFonts w:ascii="Calibri" w:eastAsia="Times New Roman" w:hAnsi="Calibri" w:cs="Calibri"/>
          <w:color w:val="000000"/>
        </w:rPr>
        <w:t>ADJOURNMENT</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color w:val="000000"/>
        </w:rPr>
        <w:t> </w:t>
      </w:r>
    </w:p>
    <w:p w:rsidR="00000000" w:rsidRDefault="004076F0">
      <w:pPr>
        <w:pStyle w:val="NormalWeb"/>
        <w:spacing w:before="0" w:beforeAutospacing="0" w:after="0" w:afterAutospacing="0"/>
        <w:ind w:left="720"/>
        <w:rPr>
          <w:rFonts w:ascii="Calibri" w:hAnsi="Calibri" w:cs="Calibri"/>
          <w:color w:val="000000"/>
        </w:rPr>
      </w:pPr>
      <w:r>
        <w:rPr>
          <w:rFonts w:ascii="Calibri" w:hAnsi="Calibri" w:cs="Calibri"/>
          <w:b/>
          <w:bCs/>
          <w:color w:val="000000"/>
        </w:rPr>
        <w:t>MOTION:</w:t>
      </w:r>
      <w:r>
        <w:rPr>
          <w:rFonts w:ascii="Calibri" w:hAnsi="Calibri" w:cs="Calibri"/>
          <w:b/>
          <w:bCs/>
          <w:color w:val="000000"/>
        </w:rPr>
        <w:br/>
      </w:r>
      <w:r>
        <w:rPr>
          <w:rFonts w:ascii="Calibri" w:hAnsi="Calibri" w:cs="Calibri"/>
          <w:color w:val="000000"/>
        </w:rPr>
        <w:t xml:space="preserve">Commissioner Otto made a </w:t>
      </w:r>
      <w:r>
        <w:rPr>
          <w:rFonts w:ascii="Calibri" w:hAnsi="Calibri" w:cs="Calibri"/>
          <w:b/>
          <w:bCs/>
          <w:color w:val="000000"/>
        </w:rPr>
        <w:t xml:space="preserve">motion to stand in recess until the Ground Breaking at 1:00 </w:t>
      </w:r>
      <w:r>
        <w:rPr>
          <w:rFonts w:ascii="Calibri" w:hAnsi="Calibri" w:cs="Calibri"/>
          <w:b/>
          <w:bCs/>
          <w:color w:val="000000"/>
        </w:rPr>
        <w:lastRenderedPageBreak/>
        <w:t xml:space="preserve">p.m.  </w:t>
      </w:r>
      <w:r>
        <w:rPr>
          <w:rFonts w:ascii="Calibri" w:hAnsi="Calibri" w:cs="Calibri"/>
          <w:color w:val="000000"/>
        </w:rPr>
        <w:t>Commissioner Hoelscher secon</w:t>
      </w:r>
      <w:r>
        <w:rPr>
          <w:rFonts w:ascii="Calibri" w:hAnsi="Calibri" w:cs="Calibri"/>
          <w:color w:val="000000"/>
        </w:rPr>
        <w:t xml:space="preserve">ded the motion.  The motion passed by a vote of: Commissioner Bushman (Yes), Commissioner Hoelscher (Yes), Commissioner Otto (Yes).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Commissioner Signatures"/>
        <w:tblDescription w:val="Commissioner Signatures"/>
      </w:tblPr>
      <w:tblGrid>
        <w:gridCol w:w="9360"/>
      </w:tblGrid>
      <w:tr w:rsidR="00000000">
        <w:trPr>
          <w:divId w:val="511338851"/>
        </w:trPr>
        <w:tc>
          <w:tcPr>
            <w:tcW w:w="9900" w:type="dxa"/>
            <w:tcBorders>
              <w:top w:val="nil"/>
              <w:left w:val="nil"/>
              <w:bottom w:val="nil"/>
              <w:right w:val="nil"/>
            </w:tcBorders>
            <w:tcMar>
              <w:top w:w="80" w:type="dxa"/>
              <w:left w:w="80" w:type="dxa"/>
              <w:bottom w:w="80" w:type="dxa"/>
              <w:right w:w="80" w:type="dxa"/>
            </w:tcMar>
            <w:hideMark/>
          </w:tcPr>
          <w:p w:rsidR="00000000" w:rsidRDefault="004076F0">
            <w:pPr>
              <w:pStyle w:val="NormalWeb"/>
              <w:spacing w:before="0" w:beforeAutospacing="0" w:after="0" w:afterAutospacing="0"/>
              <w:rPr>
                <w:rFonts w:ascii="Calibri" w:hAnsi="Calibri" w:cs="Calibri"/>
                <w:sz w:val="23"/>
                <w:szCs w:val="23"/>
              </w:rPr>
            </w:pPr>
            <w:r>
              <w:rPr>
                <w:rFonts w:ascii="Calibri" w:hAnsi="Calibri" w:cs="Calibri"/>
                <w:sz w:val="23"/>
                <w:szCs w:val="23"/>
              </w:rPr>
              <w:t>Commission adjourned at 4:30 p.m.</w:t>
            </w:r>
          </w:p>
          <w:p w:rsidR="00000000" w:rsidRDefault="004076F0">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4076F0">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4076F0">
            <w:pPr>
              <w:pStyle w:val="NormalWeb"/>
              <w:spacing w:before="0" w:beforeAutospacing="0" w:after="0" w:afterAutospacing="0"/>
              <w:rPr>
                <w:rFonts w:ascii="Calibri" w:hAnsi="Calibri" w:cs="Calibri"/>
                <w:sz w:val="23"/>
                <w:szCs w:val="23"/>
              </w:rPr>
            </w:pPr>
            <w:r>
              <w:rPr>
                <w:rFonts w:ascii="Calibri" w:hAnsi="Calibri" w:cs="Calibri"/>
                <w:sz w:val="23"/>
                <w:szCs w:val="23"/>
              </w:rPr>
              <w:t> </w:t>
            </w:r>
          </w:p>
          <w:p w:rsidR="00000000" w:rsidRDefault="004076F0">
            <w:pPr>
              <w:pStyle w:val="NormalWeb"/>
              <w:spacing w:before="0" w:beforeAutospacing="0" w:after="0" w:afterAutospacing="0"/>
              <w:rPr>
                <w:rFonts w:ascii="Calibri" w:hAnsi="Calibri" w:cs="Calibri"/>
                <w:sz w:val="23"/>
                <w:szCs w:val="23"/>
              </w:rPr>
            </w:pPr>
            <w:r>
              <w:rPr>
                <w:rFonts w:ascii="Calibri" w:hAnsi="Calibri" w:cs="Calibri"/>
                <w:sz w:val="23"/>
                <w:szCs w:val="23"/>
              </w:rPr>
              <w:t>_______________________      ________________________     _______________________</w:t>
            </w:r>
            <w:r>
              <w:rPr>
                <w:rFonts w:ascii="Calibri" w:hAnsi="Calibri" w:cs="Calibri"/>
                <w:sz w:val="23"/>
                <w:szCs w:val="23"/>
              </w:rPr>
              <w:t>__</w:t>
            </w:r>
          </w:p>
          <w:p w:rsidR="00000000" w:rsidRDefault="004076F0">
            <w:pPr>
              <w:pStyle w:val="NormalWeb"/>
              <w:spacing w:before="0" w:beforeAutospacing="0" w:after="0" w:afterAutospacing="0"/>
              <w:rPr>
                <w:rFonts w:ascii="Calibri" w:hAnsi="Calibri" w:cs="Calibri"/>
                <w:sz w:val="23"/>
                <w:szCs w:val="23"/>
              </w:rPr>
            </w:pPr>
            <w:r>
              <w:rPr>
                <w:rFonts w:ascii="Calibri" w:hAnsi="Calibri" w:cs="Calibri"/>
                <w:sz w:val="23"/>
                <w:szCs w:val="23"/>
              </w:rPr>
              <w:t xml:space="preserve">    Presiding Commissioner         Eastern District Commissioner     Western District Commissioner</w:t>
            </w:r>
          </w:p>
        </w:tc>
      </w:tr>
    </w:tbl>
    <w:p w:rsidR="00000000" w:rsidRDefault="004076F0">
      <w:pPr>
        <w:divId w:val="511338851"/>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26619"/>
    <w:multiLevelType w:val="multilevel"/>
    <w:tmpl w:val="1FA44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4"/>
    </w:lvlOverride>
  </w:num>
  <w:num w:numId="4">
    <w:abstractNumId w:val="0"/>
    <w:lvlOverride w:ilvl="1">
      <w:startOverride w:val="5"/>
    </w:lvlOverride>
  </w:num>
  <w:num w:numId="5">
    <w:abstractNumId w:val="0"/>
    <w:lvlOverride w:ilvl="1">
      <w:startOverride w:val="6"/>
    </w:lvlOverride>
  </w:num>
  <w:num w:numId="6">
    <w:abstractNumId w:val="0"/>
    <w:lvlOverride w:ilvl="1">
      <w:startOverride w:val="7"/>
    </w:lvlOverride>
  </w:num>
  <w:num w:numId="7">
    <w:abstractNumId w:val="0"/>
    <w:lvlOverride w:ilvl="1">
      <w:startOverride w:val="8"/>
    </w:lvlOverride>
  </w:num>
  <w:num w:numId="8">
    <w:abstractNumId w:val="0"/>
    <w:lvlOverride w:ilvl="1">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076F0"/>
    <w:rsid w:val="0040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3B4E29-B5DA-43E6-AB2A-D0E4D96B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8851">
      <w:marLeft w:val="0"/>
      <w:marRight w:val="0"/>
      <w:marTop w:val="0"/>
      <w:marBottom w:val="0"/>
      <w:divBdr>
        <w:top w:val="none" w:sz="0" w:space="0" w:color="auto"/>
        <w:left w:val="none" w:sz="0" w:space="0" w:color="auto"/>
        <w:bottom w:val="none" w:sz="0" w:space="0" w:color="auto"/>
        <w:right w:val="none" w:sz="0" w:space="0" w:color="auto"/>
      </w:divBdr>
    </w:div>
    <w:div w:id="19280335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Cremeans</dc:creator>
  <cp:keywords/>
  <dc:description/>
  <cp:lastModifiedBy>Dawn Cremeans</cp:lastModifiedBy>
  <cp:revision>2</cp:revision>
  <dcterms:created xsi:type="dcterms:W3CDTF">2026-04-02T17:49:00Z</dcterms:created>
  <dcterms:modified xsi:type="dcterms:W3CDTF">2026-04-02T17:49:00Z</dcterms:modified>
</cp:coreProperties>
</file>